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17" w:rsidRDefault="00AE4D17" w:rsidP="00D96D9F">
      <w:pPr>
        <w:spacing w:before="40" w:after="40"/>
        <w:jc w:val="center"/>
        <w:rPr>
          <w:rFonts w:ascii="Arial Narrow" w:hAnsi="Arial Narrow"/>
          <w:b/>
          <w:color w:val="333333"/>
          <w:sz w:val="28"/>
          <w:szCs w:val="28"/>
          <w:lang w:val="bg-BG" w:eastAsia="bg-BG"/>
        </w:rPr>
      </w:pPr>
    </w:p>
    <w:p w:rsidR="00BF6A42" w:rsidRPr="006C6237" w:rsidRDefault="00DA54C3" w:rsidP="00D96D9F">
      <w:pPr>
        <w:spacing w:before="40" w:after="40"/>
        <w:jc w:val="center"/>
        <w:rPr>
          <w:rFonts w:ascii="Arial Narrow" w:hAnsi="Arial Narrow"/>
          <w:b/>
          <w:color w:val="333333"/>
          <w:sz w:val="28"/>
          <w:szCs w:val="28"/>
          <w:lang w:val="bg-BG" w:eastAsia="bg-BG"/>
        </w:rPr>
      </w:pPr>
      <w:r w:rsidRPr="006C6237">
        <w:rPr>
          <w:rFonts w:ascii="Arial Narrow" w:hAnsi="Arial Narrow"/>
          <w:b/>
          <w:color w:val="333333"/>
          <w:sz w:val="28"/>
          <w:szCs w:val="28"/>
          <w:lang w:val="bg-BG" w:eastAsia="bg-BG"/>
        </w:rPr>
        <w:t>ОБЯВА</w:t>
      </w:r>
    </w:p>
    <w:p w:rsidR="008A1689" w:rsidRPr="008A1689" w:rsidRDefault="008A1689" w:rsidP="008A1689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proofErr w:type="spellStart"/>
      <w:proofErr w:type="gramStart"/>
      <w:r w:rsidRPr="008A1689">
        <w:rPr>
          <w:rFonts w:ascii="Arial Narrow" w:hAnsi="Arial Narrow" w:cstheme="minorHAnsi"/>
          <w:b/>
          <w:bCs/>
          <w:sz w:val="24"/>
          <w:szCs w:val="24"/>
        </w:rPr>
        <w:t>за</w:t>
      </w:r>
      <w:proofErr w:type="spellEnd"/>
      <w:proofErr w:type="gramEnd"/>
      <w:r w:rsidRPr="008A1689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302A36">
        <w:rPr>
          <w:rFonts w:ascii="Arial Narrow" w:hAnsi="Arial Narrow" w:cstheme="minorHAnsi"/>
          <w:b/>
          <w:bCs/>
          <w:sz w:val="24"/>
          <w:szCs w:val="24"/>
          <w:lang w:val="bg-BG"/>
        </w:rPr>
        <w:t>прием на заявления</w:t>
      </w:r>
      <w:r w:rsidRPr="008A1689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8A1689">
        <w:rPr>
          <w:rFonts w:ascii="Arial Narrow" w:hAnsi="Arial Narrow" w:cstheme="minorHAnsi"/>
          <w:b/>
          <w:bCs/>
          <w:sz w:val="24"/>
          <w:szCs w:val="24"/>
        </w:rPr>
        <w:t>на</w:t>
      </w:r>
      <w:proofErr w:type="spellEnd"/>
      <w:r w:rsidRPr="008A1689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8A1689">
        <w:rPr>
          <w:rFonts w:ascii="Arial Narrow" w:hAnsi="Arial Narrow" w:cstheme="minorHAnsi"/>
          <w:b/>
          <w:bCs/>
          <w:sz w:val="24"/>
          <w:szCs w:val="24"/>
        </w:rPr>
        <w:t>персонал</w:t>
      </w:r>
      <w:proofErr w:type="spellEnd"/>
      <w:r w:rsidRPr="008A1689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8A1689">
        <w:rPr>
          <w:rFonts w:ascii="Arial Narrow" w:hAnsi="Arial Narrow" w:cstheme="minorHAnsi"/>
          <w:b/>
          <w:bCs/>
          <w:sz w:val="24"/>
          <w:szCs w:val="24"/>
        </w:rPr>
        <w:t>за</w:t>
      </w:r>
      <w:proofErr w:type="spellEnd"/>
      <w:r w:rsidRPr="008A1689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8A1689">
        <w:rPr>
          <w:rFonts w:ascii="Arial Narrow" w:hAnsi="Arial Narrow" w:cstheme="minorHAnsi"/>
          <w:b/>
          <w:bCs/>
          <w:sz w:val="24"/>
          <w:szCs w:val="24"/>
        </w:rPr>
        <w:t>предоставяне</w:t>
      </w:r>
      <w:proofErr w:type="spellEnd"/>
      <w:r w:rsidRPr="008A1689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8A1689">
        <w:rPr>
          <w:rFonts w:ascii="Arial Narrow" w:hAnsi="Arial Narrow" w:cstheme="minorHAnsi"/>
          <w:b/>
          <w:bCs/>
          <w:sz w:val="24"/>
          <w:szCs w:val="24"/>
        </w:rPr>
        <w:t>на</w:t>
      </w:r>
      <w:proofErr w:type="spellEnd"/>
      <w:r w:rsidRPr="008A1689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8A1689">
        <w:rPr>
          <w:rFonts w:ascii="Arial Narrow" w:hAnsi="Arial Narrow" w:cstheme="minorHAnsi"/>
          <w:b/>
          <w:bCs/>
          <w:sz w:val="24"/>
          <w:szCs w:val="24"/>
        </w:rPr>
        <w:t>социални</w:t>
      </w:r>
      <w:proofErr w:type="spellEnd"/>
      <w:r w:rsidRPr="008A1689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8A1689">
        <w:rPr>
          <w:rFonts w:ascii="Arial Narrow" w:hAnsi="Arial Narrow" w:cstheme="minorHAnsi"/>
          <w:b/>
          <w:bCs/>
          <w:sz w:val="24"/>
          <w:szCs w:val="24"/>
        </w:rPr>
        <w:t>услуги</w:t>
      </w:r>
      <w:proofErr w:type="spellEnd"/>
      <w:r w:rsidRPr="008A1689">
        <w:rPr>
          <w:rFonts w:ascii="Arial Narrow" w:hAnsi="Arial Narrow" w:cstheme="minorHAnsi"/>
          <w:b/>
          <w:bCs/>
          <w:sz w:val="24"/>
          <w:szCs w:val="24"/>
        </w:rPr>
        <w:t xml:space="preserve"> в </w:t>
      </w:r>
      <w:proofErr w:type="spellStart"/>
      <w:r w:rsidRPr="008A1689">
        <w:rPr>
          <w:rFonts w:ascii="Arial Narrow" w:hAnsi="Arial Narrow" w:cstheme="minorHAnsi"/>
          <w:b/>
          <w:bCs/>
          <w:sz w:val="24"/>
          <w:szCs w:val="24"/>
        </w:rPr>
        <w:t>домашна</w:t>
      </w:r>
      <w:proofErr w:type="spellEnd"/>
      <w:r w:rsidRPr="008A1689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8A1689">
        <w:rPr>
          <w:rFonts w:ascii="Arial Narrow" w:hAnsi="Arial Narrow" w:cstheme="minorHAnsi"/>
          <w:b/>
          <w:bCs/>
          <w:sz w:val="24"/>
          <w:szCs w:val="24"/>
        </w:rPr>
        <w:t>среда</w:t>
      </w:r>
      <w:proofErr w:type="spellEnd"/>
    </w:p>
    <w:p w:rsidR="00383D64" w:rsidRPr="00D96D9F" w:rsidRDefault="00383D64" w:rsidP="00D96D9F">
      <w:pPr>
        <w:spacing w:before="40" w:after="40"/>
        <w:jc w:val="both"/>
        <w:rPr>
          <w:b/>
          <w:color w:val="333333"/>
          <w:sz w:val="20"/>
          <w:u w:val="single"/>
          <w:lang w:val="bg-BG" w:eastAsia="bg-BG"/>
        </w:rPr>
      </w:pPr>
    </w:p>
    <w:p w:rsidR="00D96D9F" w:rsidRPr="00D96D9F" w:rsidRDefault="006C6237" w:rsidP="00D96D9F">
      <w:pPr>
        <w:ind w:left="40" w:firstLine="668"/>
        <w:jc w:val="both"/>
        <w:rPr>
          <w:rFonts w:ascii="Arial Narrow" w:hAnsi="Arial Narrow"/>
          <w:bCs/>
          <w:szCs w:val="22"/>
          <w:lang w:val="bg-BG"/>
        </w:rPr>
      </w:pPr>
      <w:proofErr w:type="gramStart"/>
      <w:r>
        <w:rPr>
          <w:rFonts w:ascii="Arial Narrow" w:hAnsi="Arial Narrow"/>
          <w:b/>
          <w:bCs/>
          <w:szCs w:val="22"/>
        </w:rPr>
        <w:t xml:space="preserve">ОБЩИНА КАЙНАРДЖА </w:t>
      </w:r>
      <w:proofErr w:type="spellStart"/>
      <w:r w:rsidR="008A1689" w:rsidRPr="008A1689">
        <w:rPr>
          <w:rFonts w:ascii="Arial Narrow" w:hAnsi="Arial Narrow" w:cstheme="minorHAnsi"/>
          <w:bCs/>
          <w:sz w:val="24"/>
          <w:szCs w:val="24"/>
        </w:rPr>
        <w:t>със</w:t>
      </w:r>
      <w:proofErr w:type="spellEnd"/>
      <w:r w:rsidR="008A1689" w:rsidRPr="008A1689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="008A1689" w:rsidRPr="008A1689">
        <w:rPr>
          <w:rFonts w:ascii="Arial Narrow" w:hAnsi="Arial Narrow" w:cstheme="minorHAnsi"/>
          <w:bCs/>
          <w:sz w:val="24"/>
          <w:szCs w:val="24"/>
        </w:rPr>
        <w:t>седалище</w:t>
      </w:r>
      <w:proofErr w:type="spellEnd"/>
      <w:r w:rsidR="008A1689" w:rsidRPr="008A1689">
        <w:rPr>
          <w:rFonts w:ascii="Arial Narrow" w:hAnsi="Arial Narrow" w:cstheme="minorHAnsi"/>
          <w:bCs/>
          <w:sz w:val="24"/>
          <w:szCs w:val="24"/>
        </w:rPr>
        <w:t xml:space="preserve"> с. </w:t>
      </w:r>
      <w:proofErr w:type="spellStart"/>
      <w:r w:rsidR="008A1689" w:rsidRPr="008A1689">
        <w:rPr>
          <w:rFonts w:ascii="Arial Narrow" w:hAnsi="Arial Narrow" w:cstheme="minorHAnsi"/>
          <w:bCs/>
          <w:sz w:val="24"/>
          <w:szCs w:val="24"/>
        </w:rPr>
        <w:t>Кайнарджа</w:t>
      </w:r>
      <w:proofErr w:type="spellEnd"/>
      <w:r w:rsidR="008A1689" w:rsidRPr="008A1689">
        <w:rPr>
          <w:rFonts w:ascii="Arial Narrow" w:hAnsi="Arial Narrow" w:cstheme="minorHAnsi"/>
          <w:bCs/>
          <w:sz w:val="24"/>
          <w:szCs w:val="24"/>
        </w:rPr>
        <w:t xml:space="preserve">, </w:t>
      </w:r>
      <w:proofErr w:type="spellStart"/>
      <w:r w:rsidR="008A1689" w:rsidRPr="008A1689">
        <w:rPr>
          <w:rFonts w:ascii="Arial Narrow" w:hAnsi="Arial Narrow" w:cstheme="minorHAnsi"/>
          <w:bCs/>
          <w:sz w:val="24"/>
          <w:szCs w:val="24"/>
        </w:rPr>
        <w:t>ул</w:t>
      </w:r>
      <w:proofErr w:type="spellEnd"/>
      <w:r w:rsidR="008A1689" w:rsidRPr="008A1689">
        <w:rPr>
          <w:rFonts w:ascii="Arial Narrow" w:hAnsi="Arial Narrow" w:cstheme="minorHAnsi"/>
          <w:bCs/>
          <w:sz w:val="24"/>
          <w:szCs w:val="24"/>
        </w:rPr>
        <w:t>.</w:t>
      </w:r>
      <w:proofErr w:type="gramEnd"/>
      <w:r w:rsidR="008A1689" w:rsidRPr="008A1689">
        <w:rPr>
          <w:rFonts w:ascii="Arial Narrow" w:hAnsi="Arial Narrow" w:cstheme="minorHAnsi"/>
          <w:bCs/>
          <w:sz w:val="24"/>
          <w:szCs w:val="24"/>
        </w:rPr>
        <w:t xml:space="preserve"> „</w:t>
      </w:r>
      <w:proofErr w:type="spellStart"/>
      <w:r w:rsidR="008A1689" w:rsidRPr="008A1689">
        <w:rPr>
          <w:rFonts w:ascii="Arial Narrow" w:hAnsi="Arial Narrow" w:cstheme="minorHAnsi"/>
          <w:bCs/>
          <w:sz w:val="24"/>
          <w:szCs w:val="24"/>
        </w:rPr>
        <w:t>Димитър</w:t>
      </w:r>
      <w:proofErr w:type="spellEnd"/>
      <w:r w:rsidR="008A1689" w:rsidRPr="008A1689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="008A1689" w:rsidRPr="008A1689">
        <w:rPr>
          <w:rFonts w:ascii="Arial Narrow" w:hAnsi="Arial Narrow" w:cstheme="minorHAnsi"/>
          <w:bCs/>
          <w:sz w:val="24"/>
          <w:szCs w:val="24"/>
        </w:rPr>
        <w:t>Дончев</w:t>
      </w:r>
      <w:proofErr w:type="spellEnd"/>
      <w:r w:rsidR="008A1689" w:rsidRPr="008A1689">
        <w:rPr>
          <w:rFonts w:ascii="Arial Narrow" w:hAnsi="Arial Narrow" w:cstheme="minorHAnsi"/>
          <w:bCs/>
          <w:sz w:val="24"/>
          <w:szCs w:val="24"/>
        </w:rPr>
        <w:t>”</w:t>
      </w:r>
      <w:r w:rsidR="008A1689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8A1689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 </w:t>
      </w:r>
    </w:p>
    <w:p w:rsidR="00967DD2" w:rsidRDefault="00967DD2" w:rsidP="00D96D9F">
      <w:pPr>
        <w:jc w:val="center"/>
        <w:rPr>
          <w:rFonts w:ascii="Arial Narrow" w:hAnsi="Arial Narrow"/>
          <w:b/>
          <w:bCs/>
          <w:szCs w:val="22"/>
          <w:lang w:val="bg-BG"/>
        </w:rPr>
      </w:pPr>
    </w:p>
    <w:p w:rsidR="006C6237" w:rsidRDefault="006C6237" w:rsidP="00D96D9F">
      <w:pPr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Cs w:val="22"/>
        </w:rPr>
        <w:t>ОБЯВЯВА КОНКУРС ЗА ДЛЪЖНОСТИТЕ:</w:t>
      </w:r>
    </w:p>
    <w:p w:rsidR="008B09D6" w:rsidRPr="008B09D6" w:rsidRDefault="006C6237" w:rsidP="006C6237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szCs w:val="22"/>
        </w:rPr>
      </w:pPr>
      <w:proofErr w:type="spellStart"/>
      <w:r w:rsidRPr="008B09D6">
        <w:rPr>
          <w:rFonts w:ascii="Arial Narrow" w:hAnsi="Arial Narrow"/>
          <w:bCs/>
          <w:szCs w:val="22"/>
        </w:rPr>
        <w:t>Социален</w:t>
      </w:r>
      <w:proofErr w:type="spellEnd"/>
      <w:r w:rsidRPr="008B09D6">
        <w:rPr>
          <w:rFonts w:ascii="Arial Narrow" w:hAnsi="Arial Narrow"/>
          <w:bCs/>
          <w:szCs w:val="22"/>
        </w:rPr>
        <w:t xml:space="preserve"> </w:t>
      </w:r>
      <w:proofErr w:type="spellStart"/>
      <w:r w:rsidRPr="008B09D6">
        <w:rPr>
          <w:rFonts w:ascii="Arial Narrow" w:hAnsi="Arial Narrow"/>
          <w:bCs/>
          <w:szCs w:val="22"/>
        </w:rPr>
        <w:t>асистент</w:t>
      </w:r>
      <w:proofErr w:type="spellEnd"/>
      <w:r w:rsidRPr="008B09D6">
        <w:rPr>
          <w:rFonts w:ascii="Arial Narrow" w:hAnsi="Arial Narrow"/>
          <w:bCs/>
          <w:szCs w:val="22"/>
        </w:rPr>
        <w:t xml:space="preserve"> </w:t>
      </w:r>
    </w:p>
    <w:p w:rsidR="006C6237" w:rsidRPr="008B09D6" w:rsidRDefault="006C6237" w:rsidP="006C6237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szCs w:val="22"/>
          <w:lang w:val="en-US"/>
        </w:rPr>
      </w:pPr>
      <w:proofErr w:type="spellStart"/>
      <w:r w:rsidRPr="008B09D6">
        <w:rPr>
          <w:rFonts w:ascii="Arial Narrow" w:hAnsi="Arial Narrow"/>
          <w:bCs/>
          <w:szCs w:val="22"/>
        </w:rPr>
        <w:t>Домашен</w:t>
      </w:r>
      <w:proofErr w:type="spellEnd"/>
      <w:r w:rsidRPr="008B09D6">
        <w:rPr>
          <w:rFonts w:ascii="Arial Narrow" w:hAnsi="Arial Narrow"/>
          <w:bCs/>
          <w:szCs w:val="22"/>
        </w:rPr>
        <w:t xml:space="preserve"> </w:t>
      </w:r>
      <w:proofErr w:type="spellStart"/>
      <w:r w:rsidRPr="008B09D6">
        <w:rPr>
          <w:rFonts w:ascii="Arial Narrow" w:hAnsi="Arial Narrow"/>
          <w:bCs/>
          <w:szCs w:val="22"/>
        </w:rPr>
        <w:t>помощник</w:t>
      </w:r>
      <w:proofErr w:type="spellEnd"/>
      <w:r w:rsidRPr="008B09D6">
        <w:rPr>
          <w:rFonts w:ascii="Arial Narrow" w:hAnsi="Arial Narrow"/>
          <w:bCs/>
          <w:szCs w:val="22"/>
        </w:rPr>
        <w:t xml:space="preserve"> </w:t>
      </w:r>
      <w:r w:rsidR="008B09D6">
        <w:rPr>
          <w:rFonts w:ascii="Arial Narrow" w:hAnsi="Arial Narrow"/>
          <w:bCs/>
          <w:szCs w:val="22"/>
          <w:lang w:val="bg-BG"/>
        </w:rPr>
        <w:t xml:space="preserve"> </w:t>
      </w:r>
    </w:p>
    <w:p w:rsidR="008B09D6" w:rsidRPr="008B09D6" w:rsidRDefault="008B09D6" w:rsidP="008B09D6">
      <w:pPr>
        <w:pStyle w:val="ae"/>
        <w:widowControl w:val="0"/>
        <w:autoSpaceDE w:val="0"/>
        <w:autoSpaceDN w:val="0"/>
        <w:adjustRightInd w:val="0"/>
        <w:ind w:left="1068"/>
        <w:jc w:val="both"/>
        <w:rPr>
          <w:rFonts w:ascii="Arial Narrow" w:hAnsi="Arial Narrow"/>
          <w:bCs/>
          <w:szCs w:val="22"/>
          <w:lang w:val="en-US"/>
        </w:rPr>
      </w:pPr>
    </w:p>
    <w:p w:rsidR="008B09D6" w:rsidRDefault="006C6237" w:rsidP="006400F3">
      <w:pPr>
        <w:ind w:firstLine="708"/>
        <w:jc w:val="both"/>
        <w:rPr>
          <w:rFonts w:ascii="Arial Narrow" w:hAnsi="Arial Narrow" w:cs="Arial"/>
          <w:sz w:val="24"/>
          <w:szCs w:val="24"/>
          <w:lang w:val="ru-RU"/>
        </w:rPr>
      </w:pPr>
      <w:proofErr w:type="spellStart"/>
      <w:r w:rsidRPr="008B09D6">
        <w:rPr>
          <w:rFonts w:ascii="Arial Narrow" w:hAnsi="Arial Narrow"/>
          <w:b/>
          <w:bCs/>
          <w:szCs w:val="22"/>
        </w:rPr>
        <w:t>Кратко</w:t>
      </w:r>
      <w:proofErr w:type="spellEnd"/>
      <w:r w:rsidRPr="008B09D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8B09D6">
        <w:rPr>
          <w:rFonts w:ascii="Arial Narrow" w:hAnsi="Arial Narrow"/>
          <w:b/>
          <w:bCs/>
          <w:szCs w:val="22"/>
        </w:rPr>
        <w:t>описание</w:t>
      </w:r>
      <w:proofErr w:type="spellEnd"/>
      <w:r w:rsidRPr="008B09D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8B09D6">
        <w:rPr>
          <w:rFonts w:ascii="Arial Narrow" w:hAnsi="Arial Narrow"/>
          <w:b/>
          <w:bCs/>
          <w:szCs w:val="22"/>
        </w:rPr>
        <w:t>на</w:t>
      </w:r>
      <w:proofErr w:type="spellEnd"/>
      <w:r w:rsidRPr="008B09D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8B09D6">
        <w:rPr>
          <w:rFonts w:ascii="Arial Narrow" w:hAnsi="Arial Narrow"/>
          <w:b/>
          <w:bCs/>
          <w:szCs w:val="22"/>
        </w:rPr>
        <w:t>длъжността</w:t>
      </w:r>
      <w:proofErr w:type="spellEnd"/>
      <w:r w:rsidRPr="008B09D6">
        <w:rPr>
          <w:rFonts w:ascii="Arial Narrow" w:hAnsi="Arial Narrow"/>
          <w:b/>
          <w:bCs/>
          <w:szCs w:val="22"/>
        </w:rPr>
        <w:t xml:space="preserve"> „</w:t>
      </w:r>
      <w:proofErr w:type="spellStart"/>
      <w:r w:rsidRPr="008B09D6">
        <w:rPr>
          <w:rFonts w:ascii="Arial Narrow" w:hAnsi="Arial Narrow"/>
          <w:b/>
          <w:bCs/>
          <w:szCs w:val="22"/>
        </w:rPr>
        <w:t>социален</w:t>
      </w:r>
      <w:proofErr w:type="spellEnd"/>
      <w:r w:rsidRPr="008B09D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8B09D6">
        <w:rPr>
          <w:rFonts w:ascii="Arial Narrow" w:hAnsi="Arial Narrow"/>
          <w:b/>
          <w:bCs/>
          <w:szCs w:val="22"/>
        </w:rPr>
        <w:t>асистент</w:t>
      </w:r>
      <w:proofErr w:type="spellEnd"/>
      <w:r w:rsidRPr="008B09D6">
        <w:rPr>
          <w:rFonts w:ascii="Arial Narrow" w:hAnsi="Arial Narrow"/>
          <w:b/>
          <w:bCs/>
          <w:szCs w:val="22"/>
        </w:rPr>
        <w:t>”</w:t>
      </w:r>
      <w:r w:rsidR="008B09D6">
        <w:rPr>
          <w:rFonts w:ascii="Arial Narrow" w:hAnsi="Arial Narrow"/>
          <w:bCs/>
          <w:szCs w:val="22"/>
          <w:lang w:val="bg-BG"/>
        </w:rPr>
        <w:t xml:space="preserve"> -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Социалният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асистент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предоставя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 в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домашна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 среда комплекс от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социални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,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административни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,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образователни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 и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битови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 услуги,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както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 и услуги в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подкрепа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 на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здравето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, с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което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създава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 условия за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подобряване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 на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качеството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 на живот на лица с </w:t>
      </w:r>
      <w:proofErr w:type="spellStart"/>
      <w:r w:rsidR="008B09D6" w:rsidRPr="008B09D6">
        <w:rPr>
          <w:rFonts w:ascii="Arial Narrow" w:hAnsi="Arial Narrow" w:cs="Arial"/>
          <w:szCs w:val="22"/>
          <w:lang w:val="ru-RU"/>
        </w:rPr>
        <w:t>увреждания</w:t>
      </w:r>
      <w:proofErr w:type="spellEnd"/>
      <w:r w:rsidR="008B09D6" w:rsidRPr="008B09D6">
        <w:rPr>
          <w:rFonts w:ascii="Arial Narrow" w:hAnsi="Arial Narrow" w:cs="Arial"/>
          <w:szCs w:val="22"/>
          <w:lang w:val="ru-RU"/>
        </w:rPr>
        <w:t xml:space="preserve">. </w:t>
      </w:r>
    </w:p>
    <w:p w:rsidR="00AE4D17" w:rsidRPr="00C85E42" w:rsidRDefault="00AE4D17" w:rsidP="00D96D9F">
      <w:pPr>
        <w:ind w:firstLine="708"/>
        <w:jc w:val="both"/>
        <w:rPr>
          <w:rFonts w:ascii="Arial Narrow" w:hAnsi="Arial Narrow" w:cs="Arial"/>
          <w:sz w:val="24"/>
          <w:szCs w:val="24"/>
          <w:lang w:val="ru-RU"/>
        </w:rPr>
      </w:pPr>
    </w:p>
    <w:p w:rsidR="00383D64" w:rsidRPr="008A1689" w:rsidRDefault="008A1689" w:rsidP="008A1689">
      <w:pPr>
        <w:spacing w:before="40" w:after="40"/>
        <w:jc w:val="both"/>
        <w:rPr>
          <w:rFonts w:ascii="Arial Narrow" w:hAnsi="Arial Narrow"/>
          <w:color w:val="333333"/>
          <w:sz w:val="20"/>
          <w:lang w:val="bg-BG" w:eastAsia="bg-BG"/>
        </w:rPr>
      </w:pPr>
      <w:r>
        <w:rPr>
          <w:rFonts w:ascii="Arial Narrow" w:hAnsi="Arial Narrow"/>
          <w:bCs/>
          <w:szCs w:val="22"/>
          <w:lang w:val="bg-BG"/>
        </w:rPr>
        <w:tab/>
      </w:r>
      <w:proofErr w:type="spellStart"/>
      <w:r w:rsidRPr="008B09D6">
        <w:rPr>
          <w:rFonts w:ascii="Arial Narrow" w:hAnsi="Arial Narrow"/>
          <w:b/>
          <w:bCs/>
          <w:szCs w:val="22"/>
        </w:rPr>
        <w:t>Кратко</w:t>
      </w:r>
      <w:proofErr w:type="spellEnd"/>
      <w:r w:rsidRPr="008B09D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8B09D6">
        <w:rPr>
          <w:rFonts w:ascii="Arial Narrow" w:hAnsi="Arial Narrow"/>
          <w:b/>
          <w:bCs/>
          <w:szCs w:val="22"/>
        </w:rPr>
        <w:t>описание</w:t>
      </w:r>
      <w:proofErr w:type="spellEnd"/>
      <w:r w:rsidRPr="008B09D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8B09D6">
        <w:rPr>
          <w:rFonts w:ascii="Arial Narrow" w:hAnsi="Arial Narrow"/>
          <w:b/>
          <w:bCs/>
          <w:szCs w:val="22"/>
        </w:rPr>
        <w:t>на</w:t>
      </w:r>
      <w:proofErr w:type="spellEnd"/>
      <w:r w:rsidRPr="008B09D6">
        <w:rPr>
          <w:rFonts w:ascii="Arial Narrow" w:hAnsi="Arial Narrow"/>
          <w:b/>
          <w:bCs/>
          <w:szCs w:val="22"/>
        </w:rPr>
        <w:t xml:space="preserve"> </w:t>
      </w:r>
      <w:proofErr w:type="spellStart"/>
      <w:r w:rsidRPr="008B09D6">
        <w:rPr>
          <w:rFonts w:ascii="Arial Narrow" w:hAnsi="Arial Narrow"/>
          <w:b/>
          <w:bCs/>
          <w:szCs w:val="22"/>
        </w:rPr>
        <w:t>длъжността</w:t>
      </w:r>
      <w:proofErr w:type="spellEnd"/>
      <w:r>
        <w:rPr>
          <w:rFonts w:ascii="Arial Narrow" w:hAnsi="Arial Narrow"/>
          <w:b/>
          <w:bCs/>
          <w:szCs w:val="22"/>
          <w:lang w:val="bg-BG"/>
        </w:rPr>
        <w:t xml:space="preserve"> „домашен помощник” </w:t>
      </w:r>
      <w:r>
        <w:rPr>
          <w:rFonts w:ascii="Arial Narrow" w:hAnsi="Arial Narrow"/>
          <w:bCs/>
          <w:szCs w:val="22"/>
          <w:lang w:val="bg-BG"/>
        </w:rPr>
        <w:t>– Домашният помощник предоставя в домашна среда</w:t>
      </w:r>
    </w:p>
    <w:p w:rsidR="00ED0CB8" w:rsidRPr="008B09D6" w:rsidRDefault="00C30645" w:rsidP="00D96D9F">
      <w:pPr>
        <w:jc w:val="both"/>
        <w:rPr>
          <w:rFonts w:ascii="Arial Narrow" w:hAnsi="Arial Narrow" w:cs="Arial"/>
          <w:sz w:val="24"/>
          <w:szCs w:val="24"/>
          <w:lang w:val="ru-RU"/>
        </w:rPr>
      </w:pPr>
      <w:r w:rsidRPr="008B09D6">
        <w:rPr>
          <w:rFonts w:ascii="Arial Narrow" w:hAnsi="Arial Narrow" w:cs="Arial"/>
          <w:szCs w:val="22"/>
          <w:lang w:val="ru-RU"/>
        </w:rPr>
        <w:t xml:space="preserve">комплекс от </w:t>
      </w:r>
      <w:proofErr w:type="spellStart"/>
      <w:r w:rsidRPr="008B09D6">
        <w:rPr>
          <w:rFonts w:ascii="Arial Narrow" w:hAnsi="Arial Narrow" w:cs="Arial"/>
          <w:szCs w:val="22"/>
          <w:lang w:val="ru-RU"/>
        </w:rPr>
        <w:t>социални</w:t>
      </w:r>
      <w:proofErr w:type="spellEnd"/>
      <w:r w:rsidRPr="008B09D6">
        <w:rPr>
          <w:rFonts w:ascii="Arial Narrow" w:hAnsi="Arial Narrow" w:cs="Arial"/>
          <w:szCs w:val="22"/>
          <w:lang w:val="ru-RU"/>
        </w:rPr>
        <w:t xml:space="preserve">, </w:t>
      </w:r>
      <w:proofErr w:type="spellStart"/>
      <w:r w:rsidRPr="008B09D6">
        <w:rPr>
          <w:rFonts w:ascii="Arial Narrow" w:hAnsi="Arial Narrow" w:cs="Arial"/>
          <w:szCs w:val="22"/>
          <w:lang w:val="ru-RU"/>
        </w:rPr>
        <w:t>административни</w:t>
      </w:r>
      <w:proofErr w:type="spellEnd"/>
      <w:r w:rsidRPr="008B09D6">
        <w:rPr>
          <w:rFonts w:ascii="Arial Narrow" w:hAnsi="Arial Narrow" w:cs="Arial"/>
          <w:szCs w:val="22"/>
          <w:lang w:val="ru-RU"/>
        </w:rPr>
        <w:t>,</w:t>
      </w:r>
      <w:r w:rsidRPr="00C30645">
        <w:rPr>
          <w:rFonts w:ascii="Arial Narrow" w:hAnsi="Arial Narrow" w:cs="Arial"/>
          <w:szCs w:val="22"/>
          <w:lang w:val="ru-RU"/>
        </w:rPr>
        <w:t xml:space="preserve"> </w:t>
      </w:r>
      <w:proofErr w:type="spellStart"/>
      <w:r w:rsidRPr="008B09D6">
        <w:rPr>
          <w:rFonts w:ascii="Arial Narrow" w:hAnsi="Arial Narrow" w:cs="Arial"/>
          <w:szCs w:val="22"/>
          <w:lang w:val="ru-RU"/>
        </w:rPr>
        <w:t>битови</w:t>
      </w:r>
      <w:proofErr w:type="spellEnd"/>
      <w:r w:rsidRPr="008B09D6">
        <w:rPr>
          <w:rFonts w:ascii="Arial Narrow" w:hAnsi="Arial Narrow" w:cs="Arial"/>
          <w:szCs w:val="22"/>
          <w:lang w:val="ru-RU"/>
        </w:rPr>
        <w:t xml:space="preserve"> услуги, </w:t>
      </w:r>
      <w:proofErr w:type="spellStart"/>
      <w:r w:rsidRPr="008B09D6">
        <w:rPr>
          <w:rFonts w:ascii="Arial Narrow" w:hAnsi="Arial Narrow" w:cs="Arial"/>
          <w:szCs w:val="22"/>
          <w:lang w:val="ru-RU"/>
        </w:rPr>
        <w:t>както</w:t>
      </w:r>
      <w:proofErr w:type="spellEnd"/>
      <w:r w:rsidRPr="008B09D6">
        <w:rPr>
          <w:rFonts w:ascii="Arial Narrow" w:hAnsi="Arial Narrow" w:cs="Arial"/>
          <w:szCs w:val="22"/>
          <w:lang w:val="ru-RU"/>
        </w:rPr>
        <w:t xml:space="preserve"> и услуги в </w:t>
      </w:r>
      <w:proofErr w:type="spellStart"/>
      <w:r w:rsidRPr="008B09D6">
        <w:rPr>
          <w:rFonts w:ascii="Arial Narrow" w:hAnsi="Arial Narrow" w:cs="Arial"/>
          <w:szCs w:val="22"/>
          <w:lang w:val="ru-RU"/>
        </w:rPr>
        <w:t>подкрепа</w:t>
      </w:r>
      <w:proofErr w:type="spellEnd"/>
      <w:r w:rsidRPr="008B09D6">
        <w:rPr>
          <w:rFonts w:ascii="Arial Narrow" w:hAnsi="Arial Narrow" w:cs="Arial"/>
          <w:szCs w:val="22"/>
          <w:lang w:val="ru-RU"/>
        </w:rPr>
        <w:t xml:space="preserve"> на </w:t>
      </w:r>
      <w:proofErr w:type="spellStart"/>
      <w:r w:rsidRPr="008B09D6">
        <w:rPr>
          <w:rFonts w:ascii="Arial Narrow" w:hAnsi="Arial Narrow" w:cs="Arial"/>
          <w:szCs w:val="22"/>
          <w:lang w:val="ru-RU"/>
        </w:rPr>
        <w:t>здравето</w:t>
      </w:r>
      <w:proofErr w:type="spellEnd"/>
      <w:r w:rsidRPr="008B09D6">
        <w:rPr>
          <w:rFonts w:ascii="Arial Narrow" w:hAnsi="Arial Narrow" w:cs="Arial"/>
          <w:szCs w:val="22"/>
          <w:lang w:val="ru-RU"/>
        </w:rPr>
        <w:t xml:space="preserve">, с </w:t>
      </w:r>
      <w:proofErr w:type="spellStart"/>
      <w:r w:rsidRPr="008B09D6">
        <w:rPr>
          <w:rFonts w:ascii="Arial Narrow" w:hAnsi="Arial Narrow" w:cs="Arial"/>
          <w:szCs w:val="22"/>
          <w:lang w:val="ru-RU"/>
        </w:rPr>
        <w:t>което</w:t>
      </w:r>
      <w:proofErr w:type="spellEnd"/>
      <w:r w:rsidRPr="008B09D6">
        <w:rPr>
          <w:rFonts w:ascii="Arial Narrow" w:hAnsi="Arial Narrow" w:cs="Arial"/>
          <w:szCs w:val="22"/>
          <w:lang w:val="ru-RU"/>
        </w:rPr>
        <w:t xml:space="preserve"> </w:t>
      </w:r>
      <w:proofErr w:type="spellStart"/>
      <w:r w:rsidRPr="008B09D6">
        <w:rPr>
          <w:rFonts w:ascii="Arial Narrow" w:hAnsi="Arial Narrow" w:cs="Arial"/>
          <w:szCs w:val="22"/>
          <w:lang w:val="ru-RU"/>
        </w:rPr>
        <w:t>създава</w:t>
      </w:r>
      <w:proofErr w:type="spellEnd"/>
      <w:r w:rsidRPr="008B09D6">
        <w:rPr>
          <w:rFonts w:ascii="Arial Narrow" w:hAnsi="Arial Narrow" w:cs="Arial"/>
          <w:szCs w:val="22"/>
          <w:lang w:val="ru-RU"/>
        </w:rPr>
        <w:t xml:space="preserve"> условия за </w:t>
      </w:r>
      <w:proofErr w:type="spellStart"/>
      <w:r w:rsidRPr="008B09D6">
        <w:rPr>
          <w:rFonts w:ascii="Arial Narrow" w:hAnsi="Arial Narrow" w:cs="Arial"/>
          <w:szCs w:val="22"/>
          <w:lang w:val="ru-RU"/>
        </w:rPr>
        <w:t>подобряване</w:t>
      </w:r>
      <w:proofErr w:type="spellEnd"/>
      <w:r w:rsidRPr="008B09D6">
        <w:rPr>
          <w:rFonts w:ascii="Arial Narrow" w:hAnsi="Arial Narrow" w:cs="Arial"/>
          <w:szCs w:val="22"/>
          <w:lang w:val="ru-RU"/>
        </w:rPr>
        <w:t xml:space="preserve"> на </w:t>
      </w:r>
      <w:proofErr w:type="spellStart"/>
      <w:r w:rsidRPr="008B09D6">
        <w:rPr>
          <w:rFonts w:ascii="Arial Narrow" w:hAnsi="Arial Narrow" w:cs="Arial"/>
          <w:szCs w:val="22"/>
          <w:lang w:val="ru-RU"/>
        </w:rPr>
        <w:t>качеството</w:t>
      </w:r>
      <w:proofErr w:type="spellEnd"/>
      <w:r w:rsidRPr="008B09D6">
        <w:rPr>
          <w:rFonts w:ascii="Arial Narrow" w:hAnsi="Arial Narrow" w:cs="Arial"/>
          <w:szCs w:val="22"/>
          <w:lang w:val="ru-RU"/>
        </w:rPr>
        <w:t xml:space="preserve"> на живот на</w:t>
      </w:r>
      <w:r>
        <w:rPr>
          <w:rFonts w:ascii="Arial Narrow" w:hAnsi="Arial Narrow" w:cs="Arial"/>
          <w:szCs w:val="22"/>
          <w:lang w:val="ru-RU"/>
        </w:rPr>
        <w:t xml:space="preserve"> </w:t>
      </w:r>
      <w:proofErr w:type="spellStart"/>
      <w:r w:rsidRPr="008B09D6">
        <w:rPr>
          <w:rFonts w:ascii="Arial Narrow" w:hAnsi="Arial Narrow" w:cs="Arial"/>
          <w:szCs w:val="22"/>
          <w:lang w:val="ru-RU"/>
        </w:rPr>
        <w:t>самотноживеещи</w:t>
      </w:r>
      <w:proofErr w:type="spellEnd"/>
      <w:r w:rsidRPr="008B09D6">
        <w:rPr>
          <w:rFonts w:ascii="Arial Narrow" w:hAnsi="Arial Narrow" w:cs="Arial"/>
          <w:szCs w:val="22"/>
          <w:lang w:val="ru-RU"/>
        </w:rPr>
        <w:t xml:space="preserve"> и </w:t>
      </w:r>
      <w:proofErr w:type="spellStart"/>
      <w:r w:rsidRPr="008B09D6">
        <w:rPr>
          <w:rFonts w:ascii="Arial Narrow" w:hAnsi="Arial Narrow" w:cs="Arial"/>
          <w:szCs w:val="22"/>
          <w:lang w:val="ru-RU"/>
        </w:rPr>
        <w:t>възрастни</w:t>
      </w:r>
      <w:proofErr w:type="spellEnd"/>
      <w:r w:rsidRPr="008B09D6">
        <w:rPr>
          <w:rFonts w:ascii="Arial Narrow" w:hAnsi="Arial Narrow" w:cs="Arial"/>
          <w:szCs w:val="22"/>
          <w:lang w:val="ru-RU"/>
        </w:rPr>
        <w:t xml:space="preserve"> хора</w:t>
      </w:r>
      <w:r w:rsidR="0072355F">
        <w:rPr>
          <w:rFonts w:ascii="Arial Narrow" w:hAnsi="Arial Narrow" w:cs="Arial"/>
          <w:szCs w:val="22"/>
          <w:lang w:val="ru-RU"/>
        </w:rPr>
        <w:t xml:space="preserve"> над 65 г. </w:t>
      </w:r>
      <w:r w:rsidR="00ED0CB8">
        <w:rPr>
          <w:rFonts w:ascii="Arial Narrow" w:hAnsi="Arial Narrow" w:cs="Arial"/>
          <w:szCs w:val="22"/>
          <w:lang w:val="ru-RU"/>
        </w:rPr>
        <w:t>с</w:t>
      </w:r>
      <w:r w:rsidR="0072355F">
        <w:rPr>
          <w:rFonts w:ascii="Arial Narrow" w:hAnsi="Arial Narrow" w:cs="Arial"/>
          <w:szCs w:val="22"/>
          <w:lang w:val="ru-RU"/>
        </w:rPr>
        <w:t xml:space="preserve"> ограничения или в </w:t>
      </w:r>
      <w:proofErr w:type="spellStart"/>
      <w:r w:rsidR="0072355F">
        <w:rPr>
          <w:rFonts w:ascii="Arial Narrow" w:hAnsi="Arial Narrow" w:cs="Arial"/>
          <w:szCs w:val="22"/>
          <w:lang w:val="ru-RU"/>
        </w:rPr>
        <w:t>невъзможност</w:t>
      </w:r>
      <w:proofErr w:type="spellEnd"/>
      <w:r w:rsidR="0072355F">
        <w:rPr>
          <w:rFonts w:ascii="Arial Narrow" w:hAnsi="Arial Narrow" w:cs="Arial"/>
          <w:szCs w:val="22"/>
          <w:lang w:val="ru-RU"/>
        </w:rPr>
        <w:t xml:space="preserve"> за </w:t>
      </w:r>
      <w:proofErr w:type="spellStart"/>
      <w:r w:rsidR="0072355F">
        <w:rPr>
          <w:rFonts w:ascii="Arial Narrow" w:hAnsi="Arial Narrow" w:cs="Arial"/>
          <w:szCs w:val="22"/>
          <w:lang w:val="ru-RU"/>
        </w:rPr>
        <w:t>самообслужване</w:t>
      </w:r>
      <w:proofErr w:type="spellEnd"/>
      <w:proofErr w:type="gramStart"/>
      <w:r w:rsidR="0072355F">
        <w:rPr>
          <w:rFonts w:ascii="Arial Narrow" w:hAnsi="Arial Narrow" w:cs="Arial"/>
          <w:szCs w:val="22"/>
          <w:lang w:val="ru-RU"/>
        </w:rPr>
        <w:t xml:space="preserve"> </w:t>
      </w:r>
      <w:r w:rsidRPr="008B09D6">
        <w:rPr>
          <w:rFonts w:ascii="Arial Narrow" w:hAnsi="Arial Narrow" w:cs="Arial"/>
          <w:szCs w:val="22"/>
          <w:lang w:val="ru-RU"/>
        </w:rPr>
        <w:t>.</w:t>
      </w:r>
      <w:proofErr w:type="gramEnd"/>
      <w:r w:rsidR="00ED0CB8" w:rsidRPr="00ED0CB8">
        <w:rPr>
          <w:rFonts w:ascii="Arial Narrow" w:hAnsi="Arial Narrow" w:cs="Arial"/>
          <w:szCs w:val="22"/>
          <w:lang w:val="ru-RU"/>
        </w:rPr>
        <w:t xml:space="preserve"> </w:t>
      </w:r>
    </w:p>
    <w:p w:rsidR="00383D64" w:rsidRDefault="00383D64" w:rsidP="00CB22A7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83D64" w:rsidRPr="00967DD2" w:rsidRDefault="006400F3" w:rsidP="00CB22A7">
      <w:pPr>
        <w:spacing w:before="40" w:after="40"/>
        <w:ind w:firstLine="34"/>
        <w:jc w:val="both"/>
        <w:rPr>
          <w:rFonts w:ascii="Arial Narrow" w:hAnsi="Arial Narrow"/>
          <w:b/>
          <w:color w:val="333333"/>
          <w:szCs w:val="22"/>
          <w:lang w:val="bg-BG" w:eastAsia="bg-BG"/>
        </w:rPr>
      </w:pPr>
      <w:r>
        <w:rPr>
          <w:rFonts w:ascii="Arial Narrow" w:hAnsi="Arial Narrow"/>
          <w:b/>
          <w:color w:val="333333"/>
          <w:szCs w:val="22"/>
          <w:lang w:val="en-US" w:eastAsia="bg-BG"/>
        </w:rPr>
        <w:t xml:space="preserve">          </w:t>
      </w:r>
      <w:r w:rsidR="00967DD2" w:rsidRPr="00967DD2">
        <w:rPr>
          <w:rFonts w:ascii="Arial Narrow" w:hAnsi="Arial Narrow"/>
          <w:b/>
          <w:color w:val="333333"/>
          <w:szCs w:val="22"/>
          <w:lang w:val="bg-BG" w:eastAsia="bg-BG"/>
        </w:rPr>
        <w:t>Необходими документи за кандидатстване:</w:t>
      </w:r>
    </w:p>
    <w:p w:rsidR="007A7A1F" w:rsidRPr="007A7A1F" w:rsidRDefault="00967DD2" w:rsidP="00967DD2">
      <w:pPr>
        <w:pStyle w:val="ae"/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szCs w:val="22"/>
          <w:lang w:val="bg-BG" w:eastAsia="bg-BG"/>
        </w:rPr>
      </w:pPr>
      <w:r w:rsidRPr="007A7A1F">
        <w:rPr>
          <w:rFonts w:ascii="Arial Narrow" w:hAnsi="Arial Narrow"/>
          <w:szCs w:val="22"/>
          <w:lang w:val="bg-BG" w:eastAsia="bg-BG"/>
        </w:rPr>
        <w:t>заявление по образец;</w:t>
      </w:r>
    </w:p>
    <w:p w:rsidR="00967DD2" w:rsidRPr="007A7A1F" w:rsidRDefault="00967DD2" w:rsidP="00967DD2">
      <w:pPr>
        <w:pStyle w:val="ae"/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szCs w:val="22"/>
          <w:lang w:val="bg-BG" w:eastAsia="bg-BG"/>
        </w:rPr>
      </w:pPr>
      <w:r w:rsidRPr="007A7A1F">
        <w:rPr>
          <w:rFonts w:ascii="Arial Narrow" w:hAnsi="Arial Narrow"/>
          <w:szCs w:val="22"/>
          <w:lang w:val="bg-BG" w:eastAsia="bg-BG"/>
        </w:rPr>
        <w:t>документ за самоличност (к</w:t>
      </w:r>
      <w:proofErr w:type="spellStart"/>
      <w:r w:rsidRPr="007A7A1F">
        <w:rPr>
          <w:rFonts w:ascii="Arial Narrow" w:hAnsi="Arial Narrow"/>
          <w:szCs w:val="22"/>
          <w:lang w:eastAsia="bg-BG"/>
        </w:rPr>
        <w:t>опие</w:t>
      </w:r>
      <w:proofErr w:type="spellEnd"/>
      <w:r w:rsidRPr="007A7A1F">
        <w:rPr>
          <w:rFonts w:ascii="Arial Narrow" w:hAnsi="Arial Narrow"/>
          <w:szCs w:val="22"/>
          <w:lang w:val="en-US" w:eastAsia="bg-BG"/>
        </w:rPr>
        <w:t>)</w:t>
      </w:r>
      <w:r w:rsidRPr="007A7A1F">
        <w:rPr>
          <w:rFonts w:ascii="Arial Narrow" w:hAnsi="Arial Narrow"/>
          <w:szCs w:val="22"/>
          <w:lang w:eastAsia="bg-BG"/>
        </w:rPr>
        <w:t>;</w:t>
      </w:r>
    </w:p>
    <w:p w:rsidR="00967DD2" w:rsidRPr="00967DD2" w:rsidRDefault="00967DD2" w:rsidP="00967DD2">
      <w:pPr>
        <w:pStyle w:val="ae"/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szCs w:val="22"/>
          <w:lang w:val="bg-BG" w:eastAsia="bg-BG"/>
        </w:rPr>
      </w:pPr>
      <w:proofErr w:type="spellStart"/>
      <w:r w:rsidRPr="00967DD2">
        <w:rPr>
          <w:rFonts w:ascii="Arial Narrow" w:hAnsi="Arial Narrow"/>
          <w:szCs w:val="22"/>
          <w:lang w:eastAsia="bg-BG"/>
        </w:rPr>
        <w:t>автобиография</w:t>
      </w:r>
      <w:proofErr w:type="spellEnd"/>
      <w:r w:rsidRPr="00967DD2">
        <w:rPr>
          <w:rFonts w:ascii="Arial Narrow" w:hAnsi="Arial Narrow"/>
          <w:szCs w:val="22"/>
          <w:lang w:eastAsia="bg-BG"/>
        </w:rPr>
        <w:t>;</w:t>
      </w:r>
    </w:p>
    <w:p w:rsidR="00967DD2" w:rsidRPr="00967DD2" w:rsidRDefault="006400F3" w:rsidP="00967DD2">
      <w:pPr>
        <w:pStyle w:val="ae"/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szCs w:val="22"/>
          <w:lang w:val="bg-BG" w:eastAsia="bg-BG"/>
        </w:rPr>
      </w:pPr>
      <w:r>
        <w:rPr>
          <w:rFonts w:ascii="Arial Narrow" w:hAnsi="Arial Narrow"/>
          <w:szCs w:val="22"/>
          <w:lang w:val="bg-BG" w:eastAsia="bg-BG"/>
        </w:rPr>
        <w:t>медицинско свидетелство за ра</w:t>
      </w:r>
      <w:r w:rsidR="004237CA">
        <w:rPr>
          <w:rFonts w:ascii="Arial Narrow" w:hAnsi="Arial Narrow"/>
          <w:szCs w:val="22"/>
          <w:lang w:val="bg-BG" w:eastAsia="bg-BG"/>
        </w:rPr>
        <w:t>б</w:t>
      </w:r>
      <w:r>
        <w:rPr>
          <w:rFonts w:ascii="Arial Narrow" w:hAnsi="Arial Narrow"/>
          <w:szCs w:val="22"/>
          <w:lang w:val="bg-BG" w:eastAsia="bg-BG"/>
        </w:rPr>
        <w:t>ота</w:t>
      </w:r>
    </w:p>
    <w:p w:rsidR="006400F3" w:rsidRDefault="00967DD2" w:rsidP="00967DD2">
      <w:pPr>
        <w:spacing w:before="100" w:beforeAutospacing="1" w:after="100" w:afterAutospacing="1"/>
        <w:ind w:firstLine="540"/>
        <w:jc w:val="both"/>
        <w:rPr>
          <w:rFonts w:ascii="Arial Narrow" w:hAnsi="Arial Narrow"/>
          <w:szCs w:val="22"/>
          <w:lang w:val="bg-BG" w:eastAsia="bg-BG"/>
        </w:rPr>
      </w:pPr>
      <w:r w:rsidRPr="00967DD2">
        <w:rPr>
          <w:rFonts w:ascii="Arial Narrow" w:hAnsi="Arial Narrow"/>
          <w:b/>
          <w:bCs/>
          <w:szCs w:val="22"/>
          <w:lang w:val="bg-BG" w:eastAsia="bg-BG"/>
        </w:rPr>
        <w:t xml:space="preserve">Място и срок на подаване на документите: </w:t>
      </w:r>
      <w:r w:rsidRPr="00967DD2">
        <w:rPr>
          <w:rFonts w:ascii="Arial Narrow" w:hAnsi="Arial Narrow"/>
          <w:szCs w:val="22"/>
          <w:lang w:val="bg-BG" w:eastAsia="bg-BG"/>
        </w:rPr>
        <w:t xml:space="preserve">Документи за участие в двата конкурса следва да се подават </w:t>
      </w:r>
    </w:p>
    <w:p w:rsidR="00967DD2" w:rsidRPr="00967DD2" w:rsidRDefault="00967DD2" w:rsidP="00967DD2">
      <w:pPr>
        <w:spacing w:before="100" w:beforeAutospacing="1" w:after="100" w:afterAutospacing="1"/>
        <w:ind w:firstLine="540"/>
        <w:jc w:val="both"/>
        <w:rPr>
          <w:rFonts w:ascii="Arial Narrow" w:hAnsi="Arial Narrow"/>
          <w:szCs w:val="22"/>
          <w:lang w:val="bg-BG" w:eastAsia="bg-BG"/>
        </w:rPr>
      </w:pPr>
      <w:r w:rsidRPr="00967DD2">
        <w:rPr>
          <w:rFonts w:ascii="Arial Narrow" w:hAnsi="Arial Narrow"/>
          <w:szCs w:val="22"/>
          <w:lang w:val="bg-BG" w:eastAsia="bg-BG"/>
        </w:rPr>
        <w:t xml:space="preserve">от </w:t>
      </w:r>
      <w:r w:rsidR="00657649">
        <w:rPr>
          <w:rFonts w:ascii="Arial Narrow" w:hAnsi="Arial Narrow"/>
          <w:b/>
          <w:bCs/>
          <w:szCs w:val="22"/>
          <w:lang w:val="bg-BG" w:eastAsia="bg-BG"/>
        </w:rPr>
        <w:t xml:space="preserve">02  ЯНУАРИ </w:t>
      </w:r>
      <w:r w:rsidR="00F35CC2">
        <w:rPr>
          <w:rFonts w:ascii="Arial Narrow" w:hAnsi="Arial Narrow"/>
          <w:b/>
          <w:bCs/>
          <w:szCs w:val="22"/>
          <w:lang w:val="bg-BG" w:eastAsia="bg-BG"/>
        </w:rPr>
        <w:t xml:space="preserve"> 201</w:t>
      </w:r>
      <w:r w:rsidR="00657649">
        <w:rPr>
          <w:rFonts w:ascii="Arial Narrow" w:hAnsi="Arial Narrow"/>
          <w:b/>
          <w:bCs/>
          <w:szCs w:val="22"/>
          <w:lang w:val="bg-BG" w:eastAsia="bg-BG"/>
        </w:rPr>
        <w:t>9</w:t>
      </w:r>
      <w:r w:rsidR="00F35CC2">
        <w:rPr>
          <w:rFonts w:ascii="Arial Narrow" w:hAnsi="Arial Narrow"/>
          <w:b/>
          <w:bCs/>
          <w:szCs w:val="22"/>
          <w:lang w:val="bg-BG" w:eastAsia="bg-BG"/>
        </w:rPr>
        <w:t xml:space="preserve"> </w:t>
      </w:r>
      <w:r w:rsidR="00B43375">
        <w:rPr>
          <w:rFonts w:ascii="Arial Narrow" w:hAnsi="Arial Narrow"/>
          <w:b/>
          <w:bCs/>
          <w:szCs w:val="22"/>
          <w:lang w:val="bg-BG" w:eastAsia="bg-BG"/>
        </w:rPr>
        <w:t xml:space="preserve">до </w:t>
      </w:r>
      <w:r w:rsidR="00657649">
        <w:rPr>
          <w:rFonts w:ascii="Arial Narrow" w:hAnsi="Arial Narrow"/>
          <w:b/>
          <w:bCs/>
          <w:szCs w:val="22"/>
          <w:lang w:val="bg-BG" w:eastAsia="bg-BG"/>
        </w:rPr>
        <w:t>11</w:t>
      </w:r>
      <w:r w:rsidR="00B43375">
        <w:rPr>
          <w:rFonts w:ascii="Arial Narrow" w:hAnsi="Arial Narrow"/>
          <w:b/>
          <w:bCs/>
          <w:szCs w:val="22"/>
          <w:lang w:val="bg-BG" w:eastAsia="bg-BG"/>
        </w:rPr>
        <w:t xml:space="preserve"> </w:t>
      </w:r>
      <w:r w:rsidR="00657649">
        <w:rPr>
          <w:rFonts w:ascii="Arial Narrow" w:hAnsi="Arial Narrow"/>
          <w:b/>
          <w:bCs/>
          <w:szCs w:val="22"/>
          <w:lang w:val="bg-BG" w:eastAsia="bg-BG"/>
        </w:rPr>
        <w:t xml:space="preserve">ЯНУАРИ </w:t>
      </w:r>
      <w:r w:rsidR="00B43375">
        <w:rPr>
          <w:rFonts w:ascii="Arial Narrow" w:hAnsi="Arial Narrow"/>
          <w:b/>
          <w:bCs/>
          <w:szCs w:val="22"/>
          <w:lang w:val="bg-BG" w:eastAsia="bg-BG"/>
        </w:rPr>
        <w:t xml:space="preserve"> </w:t>
      </w:r>
      <w:r w:rsidRPr="00967DD2">
        <w:rPr>
          <w:rFonts w:ascii="Arial Narrow" w:hAnsi="Arial Narrow"/>
          <w:b/>
          <w:bCs/>
          <w:szCs w:val="22"/>
          <w:lang w:val="bg-BG" w:eastAsia="bg-BG"/>
        </w:rPr>
        <w:t>201</w:t>
      </w:r>
      <w:r w:rsidR="00657649">
        <w:rPr>
          <w:rFonts w:ascii="Arial Narrow" w:hAnsi="Arial Narrow"/>
          <w:b/>
          <w:bCs/>
          <w:szCs w:val="22"/>
          <w:lang w:val="bg-BG" w:eastAsia="bg-BG"/>
        </w:rPr>
        <w:t>9</w:t>
      </w:r>
      <w:r w:rsidRPr="00967DD2">
        <w:rPr>
          <w:rFonts w:ascii="Arial Narrow" w:hAnsi="Arial Narrow"/>
          <w:b/>
          <w:bCs/>
          <w:szCs w:val="22"/>
          <w:lang w:val="bg-BG" w:eastAsia="bg-BG"/>
        </w:rPr>
        <w:t xml:space="preserve"> г.</w:t>
      </w:r>
      <w:r w:rsidRPr="00967DD2">
        <w:rPr>
          <w:rFonts w:ascii="Arial Narrow" w:hAnsi="Arial Narrow"/>
          <w:szCs w:val="22"/>
          <w:lang w:val="bg-BG" w:eastAsia="bg-BG"/>
        </w:rPr>
        <w:t xml:space="preserve"> включително в Общинска администрация </w:t>
      </w:r>
      <w:r w:rsidR="00B43375">
        <w:rPr>
          <w:rFonts w:ascii="Arial Narrow" w:hAnsi="Arial Narrow"/>
          <w:szCs w:val="22"/>
          <w:lang w:val="bg-BG" w:eastAsia="bg-BG"/>
        </w:rPr>
        <w:t>Кайнарджа</w:t>
      </w:r>
      <w:r w:rsidRPr="00967DD2">
        <w:rPr>
          <w:rFonts w:ascii="Arial Narrow" w:hAnsi="Arial Narrow"/>
          <w:szCs w:val="22"/>
          <w:lang w:val="bg-BG" w:eastAsia="bg-BG"/>
        </w:rPr>
        <w:t>,</w:t>
      </w:r>
      <w:r w:rsidR="00B43375">
        <w:rPr>
          <w:rFonts w:ascii="Arial Narrow" w:hAnsi="Arial Narrow"/>
          <w:szCs w:val="22"/>
          <w:lang w:val="bg-BG" w:eastAsia="bg-BG"/>
        </w:rPr>
        <w:t xml:space="preserve"> с. Кайнарджа,</w:t>
      </w:r>
      <w:r w:rsidRPr="00967DD2">
        <w:rPr>
          <w:rFonts w:ascii="Arial Narrow" w:hAnsi="Arial Narrow"/>
          <w:szCs w:val="22"/>
          <w:lang w:val="bg-BG" w:eastAsia="bg-BG"/>
        </w:rPr>
        <w:t xml:space="preserve"> ул. </w:t>
      </w:r>
      <w:r w:rsidR="00B43375">
        <w:rPr>
          <w:rFonts w:ascii="Arial Narrow" w:hAnsi="Arial Narrow"/>
          <w:szCs w:val="22"/>
          <w:lang w:val="bg-BG" w:eastAsia="bg-BG"/>
        </w:rPr>
        <w:t>„Димитър Дончев</w:t>
      </w:r>
      <w:r w:rsidRPr="00967DD2">
        <w:rPr>
          <w:rFonts w:ascii="Arial Narrow" w:hAnsi="Arial Narrow"/>
          <w:szCs w:val="22"/>
          <w:lang w:val="bg-BG" w:eastAsia="bg-BG"/>
        </w:rPr>
        <w:t xml:space="preserve">" № </w:t>
      </w:r>
      <w:r w:rsidR="00B43375">
        <w:rPr>
          <w:rFonts w:ascii="Arial Narrow" w:hAnsi="Arial Narrow"/>
          <w:szCs w:val="22"/>
          <w:lang w:val="bg-BG" w:eastAsia="bg-BG"/>
        </w:rPr>
        <w:t>2</w:t>
      </w:r>
      <w:r w:rsidRPr="00967DD2">
        <w:rPr>
          <w:rFonts w:ascii="Arial Narrow" w:hAnsi="Arial Narrow"/>
          <w:szCs w:val="22"/>
          <w:lang w:val="bg-BG" w:eastAsia="bg-BG"/>
        </w:rPr>
        <w:t xml:space="preserve">, </w:t>
      </w:r>
      <w:r w:rsidR="00B43375">
        <w:rPr>
          <w:rFonts w:ascii="Arial Narrow" w:hAnsi="Arial Narrow"/>
          <w:szCs w:val="22"/>
          <w:lang w:val="bg-BG" w:eastAsia="bg-BG"/>
        </w:rPr>
        <w:t>ет.</w:t>
      </w:r>
      <w:r w:rsidR="00F35CC2">
        <w:rPr>
          <w:rFonts w:ascii="Arial Narrow" w:hAnsi="Arial Narrow"/>
          <w:szCs w:val="22"/>
          <w:lang w:val="bg-BG" w:eastAsia="bg-BG"/>
        </w:rPr>
        <w:t>3</w:t>
      </w:r>
      <w:r w:rsidR="00B43375">
        <w:rPr>
          <w:rFonts w:ascii="Arial Narrow" w:hAnsi="Arial Narrow"/>
          <w:szCs w:val="22"/>
          <w:lang w:val="bg-BG" w:eastAsia="bg-BG"/>
        </w:rPr>
        <w:t>, ст.</w:t>
      </w:r>
      <w:r w:rsidR="00F35CC2">
        <w:rPr>
          <w:rFonts w:ascii="Arial Narrow" w:hAnsi="Arial Narrow"/>
          <w:szCs w:val="22"/>
          <w:lang w:val="bg-BG" w:eastAsia="bg-BG"/>
        </w:rPr>
        <w:t>306</w:t>
      </w:r>
      <w:r w:rsidR="00B43375">
        <w:rPr>
          <w:rFonts w:ascii="Arial Narrow" w:hAnsi="Arial Narrow"/>
          <w:szCs w:val="22"/>
          <w:lang w:val="bg-BG" w:eastAsia="bg-BG"/>
        </w:rPr>
        <w:t xml:space="preserve"> –</w:t>
      </w:r>
      <w:r w:rsidR="00F35CC2">
        <w:rPr>
          <w:rFonts w:ascii="Arial Narrow" w:hAnsi="Arial Narrow"/>
          <w:szCs w:val="22"/>
          <w:lang w:val="bg-BG" w:eastAsia="bg-BG"/>
        </w:rPr>
        <w:t xml:space="preserve"> от </w:t>
      </w:r>
      <w:r w:rsidR="00B43375">
        <w:rPr>
          <w:rFonts w:ascii="Arial Narrow" w:hAnsi="Arial Narrow"/>
          <w:szCs w:val="22"/>
          <w:lang w:val="bg-BG" w:eastAsia="bg-BG"/>
        </w:rPr>
        <w:t xml:space="preserve"> </w:t>
      </w:r>
      <w:r w:rsidR="00B43375" w:rsidRPr="00B43375">
        <w:rPr>
          <w:rFonts w:ascii="Arial Narrow" w:hAnsi="Arial Narrow" w:cstheme="minorHAnsi"/>
          <w:bCs/>
          <w:sz w:val="24"/>
          <w:szCs w:val="24"/>
        </w:rPr>
        <w:t xml:space="preserve">08.00 ч. </w:t>
      </w:r>
      <w:proofErr w:type="spellStart"/>
      <w:proofErr w:type="gramStart"/>
      <w:r w:rsidR="00B43375" w:rsidRPr="00B43375">
        <w:rPr>
          <w:rFonts w:ascii="Arial Narrow" w:hAnsi="Arial Narrow" w:cstheme="minorHAnsi"/>
          <w:bCs/>
          <w:sz w:val="24"/>
          <w:szCs w:val="24"/>
        </w:rPr>
        <w:t>до</w:t>
      </w:r>
      <w:proofErr w:type="spellEnd"/>
      <w:proofErr w:type="gramEnd"/>
      <w:r w:rsidR="00B43375" w:rsidRPr="00B43375">
        <w:rPr>
          <w:rFonts w:ascii="Arial Narrow" w:hAnsi="Arial Narrow" w:cstheme="minorHAnsi"/>
          <w:bCs/>
          <w:sz w:val="24"/>
          <w:szCs w:val="24"/>
        </w:rPr>
        <w:t xml:space="preserve"> 12.00 ч. и </w:t>
      </w:r>
      <w:proofErr w:type="spellStart"/>
      <w:r w:rsidR="00B43375" w:rsidRPr="00B43375">
        <w:rPr>
          <w:rFonts w:ascii="Arial Narrow" w:hAnsi="Arial Narrow" w:cstheme="minorHAnsi"/>
          <w:bCs/>
          <w:sz w:val="24"/>
          <w:szCs w:val="24"/>
        </w:rPr>
        <w:t>от</w:t>
      </w:r>
      <w:proofErr w:type="spellEnd"/>
      <w:r w:rsidR="00B43375" w:rsidRPr="00B43375">
        <w:rPr>
          <w:rFonts w:ascii="Arial Narrow" w:hAnsi="Arial Narrow" w:cstheme="minorHAnsi"/>
          <w:bCs/>
          <w:sz w:val="24"/>
          <w:szCs w:val="24"/>
        </w:rPr>
        <w:t xml:space="preserve"> 13.00 ч. </w:t>
      </w:r>
      <w:proofErr w:type="spellStart"/>
      <w:r w:rsidR="00B43375" w:rsidRPr="00B43375">
        <w:rPr>
          <w:rFonts w:ascii="Arial Narrow" w:hAnsi="Arial Narrow" w:cstheme="minorHAnsi"/>
          <w:bCs/>
          <w:sz w:val="24"/>
          <w:szCs w:val="24"/>
        </w:rPr>
        <w:t>до</w:t>
      </w:r>
      <w:proofErr w:type="spellEnd"/>
      <w:r w:rsidR="00B43375" w:rsidRPr="00B43375">
        <w:rPr>
          <w:rFonts w:ascii="Arial Narrow" w:hAnsi="Arial Narrow" w:cstheme="minorHAnsi"/>
          <w:bCs/>
          <w:sz w:val="24"/>
          <w:szCs w:val="24"/>
        </w:rPr>
        <w:t xml:space="preserve"> 17.00 ч.</w:t>
      </w:r>
    </w:p>
    <w:p w:rsidR="00967DD2" w:rsidRDefault="00967DD2" w:rsidP="00967DD2">
      <w:pPr>
        <w:spacing w:before="100" w:beforeAutospacing="1" w:after="100" w:afterAutospacing="1"/>
        <w:ind w:firstLine="540"/>
        <w:jc w:val="both"/>
        <w:rPr>
          <w:rFonts w:ascii="Arial Narrow" w:hAnsi="Arial Narrow"/>
          <w:szCs w:val="22"/>
          <w:lang w:val="en-US" w:eastAsia="bg-BG"/>
        </w:rPr>
      </w:pPr>
      <w:r w:rsidRPr="00967DD2">
        <w:rPr>
          <w:rFonts w:ascii="Arial Narrow" w:hAnsi="Arial Narrow"/>
          <w:b/>
          <w:bCs/>
          <w:szCs w:val="22"/>
          <w:lang w:val="bg-BG" w:eastAsia="bg-BG"/>
        </w:rPr>
        <w:t>Общодостъпно място за обявяване на списъците и съобщенията:</w:t>
      </w:r>
      <w:r w:rsidRPr="00967DD2">
        <w:rPr>
          <w:rFonts w:ascii="Arial Narrow" w:hAnsi="Arial Narrow"/>
          <w:szCs w:val="22"/>
          <w:lang w:val="bg-BG" w:eastAsia="bg-BG"/>
        </w:rPr>
        <w:t xml:space="preserve"> интернет страницата на Община </w:t>
      </w:r>
      <w:r w:rsidR="005D7AA8">
        <w:rPr>
          <w:rFonts w:ascii="Arial Narrow" w:hAnsi="Arial Narrow"/>
          <w:szCs w:val="22"/>
          <w:lang w:val="bg-BG" w:eastAsia="bg-BG"/>
        </w:rPr>
        <w:t>Кайнарджа</w:t>
      </w:r>
      <w:r w:rsidRPr="00967DD2">
        <w:rPr>
          <w:rFonts w:ascii="Arial Narrow" w:hAnsi="Arial Narrow"/>
          <w:szCs w:val="22"/>
          <w:lang w:val="bg-BG" w:eastAsia="bg-BG"/>
        </w:rPr>
        <w:t xml:space="preserve"> и информационното табло на сградата на Общинска администрация - </w:t>
      </w:r>
      <w:r w:rsidR="005D7AA8">
        <w:rPr>
          <w:rFonts w:ascii="Arial Narrow" w:hAnsi="Arial Narrow"/>
          <w:szCs w:val="22"/>
          <w:lang w:val="bg-BG" w:eastAsia="bg-BG"/>
        </w:rPr>
        <w:t>Кайнарджа</w:t>
      </w:r>
      <w:r w:rsidRPr="00967DD2">
        <w:rPr>
          <w:rFonts w:ascii="Arial Narrow" w:hAnsi="Arial Narrow"/>
          <w:szCs w:val="22"/>
          <w:lang w:val="bg-BG" w:eastAsia="bg-BG"/>
        </w:rPr>
        <w:t>.</w:t>
      </w:r>
    </w:p>
    <w:p w:rsidR="004237CA" w:rsidRDefault="004237CA" w:rsidP="004237CA">
      <w:pPr>
        <w:ind w:left="851"/>
        <w:jc w:val="both"/>
        <w:rPr>
          <w:rFonts w:ascii="Arial Narrow" w:hAnsi="Arial Narrow" w:cstheme="minorHAnsi"/>
          <w:bCs/>
          <w:sz w:val="24"/>
          <w:szCs w:val="24"/>
        </w:rPr>
      </w:pPr>
      <w:proofErr w:type="spellStart"/>
      <w:r>
        <w:rPr>
          <w:rFonts w:ascii="Arial Narrow" w:hAnsi="Arial Narrow" w:cstheme="minorHAnsi"/>
          <w:bCs/>
          <w:sz w:val="24"/>
          <w:szCs w:val="24"/>
        </w:rPr>
        <w:t>За</w:t>
      </w:r>
      <w:proofErr w:type="spellEnd"/>
      <w:r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Cs/>
          <w:sz w:val="24"/>
          <w:szCs w:val="24"/>
        </w:rPr>
        <w:t>справки</w:t>
      </w:r>
      <w:proofErr w:type="spellEnd"/>
      <w:r>
        <w:rPr>
          <w:rFonts w:ascii="Arial Narrow" w:hAnsi="Arial Narrow" w:cstheme="minorHAnsi"/>
          <w:bCs/>
          <w:sz w:val="24"/>
          <w:szCs w:val="24"/>
        </w:rPr>
        <w:t xml:space="preserve"> и </w:t>
      </w:r>
      <w:proofErr w:type="spellStart"/>
      <w:r>
        <w:rPr>
          <w:rFonts w:ascii="Arial Narrow" w:hAnsi="Arial Narrow" w:cstheme="minorHAnsi"/>
          <w:bCs/>
          <w:sz w:val="24"/>
          <w:szCs w:val="24"/>
        </w:rPr>
        <w:t>допълнителна</w:t>
      </w:r>
      <w:proofErr w:type="spellEnd"/>
      <w:r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Cs/>
          <w:sz w:val="24"/>
          <w:szCs w:val="24"/>
        </w:rPr>
        <w:t>информация</w:t>
      </w:r>
      <w:proofErr w:type="spellEnd"/>
      <w:r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Cs/>
          <w:sz w:val="24"/>
          <w:szCs w:val="24"/>
        </w:rPr>
        <w:t>на</w:t>
      </w:r>
      <w:proofErr w:type="spellEnd"/>
      <w:r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Cs/>
          <w:sz w:val="24"/>
          <w:szCs w:val="24"/>
        </w:rPr>
        <w:t>телефон</w:t>
      </w:r>
      <w:proofErr w:type="spellEnd"/>
      <w:r>
        <w:rPr>
          <w:rFonts w:ascii="Arial Narrow" w:hAnsi="Arial Narrow" w:cstheme="minorHAnsi"/>
          <w:bCs/>
          <w:sz w:val="24"/>
          <w:szCs w:val="24"/>
        </w:rPr>
        <w:t xml:space="preserve"> -086798419</w:t>
      </w:r>
    </w:p>
    <w:p w:rsidR="004237CA" w:rsidRDefault="004237CA" w:rsidP="00967DD2">
      <w:pPr>
        <w:spacing w:before="100" w:beforeAutospacing="1" w:after="100" w:afterAutospacing="1"/>
        <w:ind w:firstLine="540"/>
        <w:jc w:val="both"/>
        <w:rPr>
          <w:rFonts w:ascii="Arial Narrow" w:hAnsi="Arial Narrow"/>
          <w:szCs w:val="22"/>
          <w:lang w:val="en-US" w:eastAsia="bg-BG"/>
        </w:rPr>
      </w:pPr>
    </w:p>
    <w:p w:rsidR="004237CA" w:rsidRPr="004237CA" w:rsidRDefault="004237CA" w:rsidP="00967DD2">
      <w:pPr>
        <w:spacing w:before="100" w:beforeAutospacing="1" w:after="100" w:afterAutospacing="1"/>
        <w:ind w:firstLine="540"/>
        <w:jc w:val="both"/>
        <w:rPr>
          <w:rFonts w:ascii="Arial Narrow" w:hAnsi="Arial Narrow"/>
          <w:szCs w:val="22"/>
          <w:lang w:val="en-US" w:eastAsia="bg-BG"/>
        </w:rPr>
      </w:pPr>
    </w:p>
    <w:p w:rsidR="00383D64" w:rsidRPr="006400F3" w:rsidRDefault="00383D64" w:rsidP="00CB22A7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bg-BG" w:eastAsia="bg-BG"/>
        </w:rPr>
      </w:pPr>
    </w:p>
    <w:p w:rsidR="00383D64" w:rsidRPr="00B43375" w:rsidRDefault="00B43375" w:rsidP="00B43375">
      <w:pPr>
        <w:spacing w:before="40" w:after="40"/>
        <w:jc w:val="both"/>
        <w:rPr>
          <w:rFonts w:ascii="Arial Narrow" w:hAnsi="Arial Narrow"/>
          <w:b/>
          <w:color w:val="333333"/>
          <w:szCs w:val="22"/>
          <w:lang w:val="bg-BG" w:eastAsia="bg-BG"/>
        </w:rPr>
      </w:pPr>
      <w:r>
        <w:rPr>
          <w:b/>
          <w:color w:val="333333"/>
          <w:sz w:val="20"/>
          <w:lang w:val="bg-BG" w:eastAsia="bg-BG"/>
        </w:rPr>
        <w:tab/>
      </w:r>
      <w:r w:rsidRPr="00B43375">
        <w:rPr>
          <w:rFonts w:ascii="Arial Narrow" w:hAnsi="Arial Narrow"/>
          <w:b/>
          <w:color w:val="333333"/>
          <w:szCs w:val="22"/>
          <w:lang w:val="bg-BG" w:eastAsia="bg-BG"/>
        </w:rPr>
        <w:t xml:space="preserve">Любен </w:t>
      </w:r>
      <w:proofErr w:type="spellStart"/>
      <w:r w:rsidRPr="00B43375">
        <w:rPr>
          <w:rFonts w:ascii="Arial Narrow" w:hAnsi="Arial Narrow"/>
          <w:b/>
          <w:color w:val="333333"/>
          <w:szCs w:val="22"/>
          <w:lang w:val="bg-BG" w:eastAsia="bg-BG"/>
        </w:rPr>
        <w:t>Сивев</w:t>
      </w:r>
      <w:proofErr w:type="spellEnd"/>
    </w:p>
    <w:p w:rsidR="00B43375" w:rsidRPr="00B43375" w:rsidRDefault="00B43375" w:rsidP="00B43375">
      <w:pPr>
        <w:spacing w:before="40" w:after="40"/>
        <w:jc w:val="both"/>
        <w:rPr>
          <w:rFonts w:ascii="Arial Narrow" w:hAnsi="Arial Narrow"/>
          <w:b/>
          <w:color w:val="333333"/>
          <w:szCs w:val="22"/>
          <w:lang w:val="bg-BG" w:eastAsia="bg-BG"/>
        </w:rPr>
      </w:pPr>
      <w:r w:rsidRPr="00B43375">
        <w:rPr>
          <w:rFonts w:ascii="Arial Narrow" w:hAnsi="Arial Narrow"/>
          <w:b/>
          <w:color w:val="333333"/>
          <w:szCs w:val="22"/>
          <w:lang w:val="bg-BG" w:eastAsia="bg-BG"/>
        </w:rPr>
        <w:tab/>
        <w:t>Кмет на община Кайнарджа</w:t>
      </w:r>
    </w:p>
    <w:p w:rsidR="00383D64" w:rsidRDefault="00383D64" w:rsidP="00CB22A7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83D64" w:rsidRDefault="00383D64" w:rsidP="00CB22A7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83D64" w:rsidRPr="00967DD2" w:rsidRDefault="00383D64" w:rsidP="00CB22A7">
      <w:pPr>
        <w:spacing w:before="40" w:after="40"/>
        <w:ind w:firstLine="34"/>
        <w:jc w:val="both"/>
        <w:rPr>
          <w:rFonts w:ascii="Arial Narrow" w:hAnsi="Arial Narrow"/>
          <w:b/>
          <w:color w:val="333333"/>
          <w:szCs w:val="22"/>
          <w:u w:val="single"/>
          <w:lang w:val="en-US" w:eastAsia="bg-BG"/>
        </w:rPr>
      </w:pPr>
    </w:p>
    <w:p w:rsidR="00383D64" w:rsidRDefault="00383D64" w:rsidP="00CB22A7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83D64" w:rsidRPr="00264BB4" w:rsidRDefault="00383D64" w:rsidP="00CB22A7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sectPr w:rsidR="00383D64" w:rsidRPr="00264BB4" w:rsidSect="007A7A1F">
      <w:headerReference w:type="default" r:id="rId8"/>
      <w:footerReference w:type="default" r:id="rId9"/>
      <w:pgSz w:w="11906" w:h="16838" w:code="9"/>
      <w:pgMar w:top="709" w:right="851" w:bottom="1418" w:left="709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36" w:rsidRDefault="00B16C36">
      <w:r>
        <w:separator/>
      </w:r>
    </w:p>
  </w:endnote>
  <w:endnote w:type="continuationSeparator" w:id="0">
    <w:p w:rsidR="00B16C36" w:rsidRDefault="00B1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81" w:rsidRDefault="001C7B81">
    <w:pPr>
      <w:pStyle w:val="a6"/>
      <w:rPr>
        <w:i/>
        <w:lang w:val="bg-BG"/>
      </w:rPr>
    </w:pPr>
  </w:p>
  <w:p w:rsidR="00834960" w:rsidRPr="001C7B81" w:rsidRDefault="00834960">
    <w:pPr>
      <w:pStyle w:val="a6"/>
      <w:rPr>
        <w:b/>
        <w:i/>
        <w:sz w:val="10"/>
        <w:szCs w:val="10"/>
        <w:lang w:val="bg-BG"/>
      </w:rPr>
    </w:pPr>
    <w:r w:rsidRPr="001C7B81">
      <w:rPr>
        <w:i/>
        <w:sz w:val="10"/>
        <w:szCs w:val="10"/>
        <w:lang w:val="en-US"/>
      </w:rPr>
      <w:tab/>
    </w:r>
    <w:r w:rsidRPr="001C7B81">
      <w:rPr>
        <w:i/>
        <w:sz w:val="10"/>
        <w:szCs w:val="10"/>
        <w:lang w:val="en-US"/>
      </w:rPr>
      <w:tab/>
    </w:r>
    <w:r w:rsidRPr="001C7B81">
      <w:rPr>
        <w:i/>
        <w:sz w:val="10"/>
        <w:szCs w:val="1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36" w:rsidRDefault="00B16C36">
      <w:r>
        <w:separator/>
      </w:r>
    </w:p>
  </w:footnote>
  <w:footnote w:type="continuationSeparator" w:id="0">
    <w:p w:rsidR="00B16C36" w:rsidRDefault="00B1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26" w:type="dxa"/>
      <w:tblLook w:val="04A0"/>
    </w:tblPr>
    <w:tblGrid>
      <w:gridCol w:w="2187"/>
      <w:gridCol w:w="6993"/>
      <w:gridCol w:w="2546"/>
    </w:tblGrid>
    <w:tr w:rsidR="005963F1" w:rsidTr="005963F1">
      <w:trPr>
        <w:trHeight w:val="1560"/>
      </w:trPr>
      <w:tc>
        <w:tcPr>
          <w:tcW w:w="2187" w:type="dxa"/>
          <w:hideMark/>
        </w:tcPr>
        <w:p w:rsidR="005963F1" w:rsidRDefault="005963F1">
          <w:pPr>
            <w:pStyle w:val="a4"/>
            <w:jc w:val="both"/>
            <w:rPr>
              <w:noProof/>
              <w:lang w:val="bg-BG"/>
            </w:rPr>
          </w:pPr>
          <w:bookmarkStart w:id="0" w:name="OLE_LINK1"/>
          <w:r>
            <w:rPr>
              <w:i/>
              <w:noProof/>
              <w:lang w:val="bg-BG" w:eastAsia="bg-BG"/>
            </w:rPr>
            <w:drawing>
              <wp:inline distT="0" distB="0" distL="0" distR="0">
                <wp:extent cx="495300" cy="657225"/>
                <wp:effectExtent l="19050" t="0" r="0" b="0"/>
                <wp:docPr id="5" name="Картина 4" descr="без и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" descr="без и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0" contras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3" w:type="dxa"/>
        </w:tcPr>
        <w:p w:rsidR="005963F1" w:rsidRDefault="005963F1">
          <w:pPr>
            <w:pStyle w:val="a4"/>
            <w:jc w:val="center"/>
            <w:rPr>
              <w:b/>
              <w:sz w:val="18"/>
              <w:szCs w:val="18"/>
            </w:rPr>
          </w:pPr>
        </w:p>
        <w:p w:rsidR="005963F1" w:rsidRDefault="005963F1">
          <w:pPr>
            <w:pStyle w:val="1"/>
            <w:rPr>
              <w:rFonts w:eastAsiaTheme="minorEastAsia"/>
              <w:sz w:val="28"/>
              <w:szCs w:val="28"/>
            </w:rPr>
          </w:pPr>
          <w:r>
            <w:rPr>
              <w:rFonts w:eastAsiaTheme="minorEastAsia"/>
              <w:sz w:val="28"/>
              <w:szCs w:val="28"/>
            </w:rPr>
            <w:t>О б щ и н а   К а й н а р д ж а</w:t>
          </w:r>
        </w:p>
        <w:p w:rsidR="005963F1" w:rsidRDefault="005963F1">
          <w:pPr>
            <w:jc w:val="both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44"/>
            </w:rPr>
            <w:tab/>
          </w:r>
          <w:r>
            <w:rPr>
              <w:rFonts w:ascii="Arial" w:hAnsi="Arial"/>
              <w:b/>
              <w:sz w:val="44"/>
            </w:rPr>
            <w:tab/>
          </w:r>
          <w:r>
            <w:rPr>
              <w:rFonts w:ascii="Arial" w:hAnsi="Arial"/>
              <w:b/>
              <w:sz w:val="44"/>
            </w:rPr>
            <w:tab/>
          </w:r>
          <w:r>
            <w:rPr>
              <w:rFonts w:ascii="Arial" w:hAnsi="Arial"/>
              <w:b/>
              <w:sz w:val="44"/>
            </w:rPr>
            <w:tab/>
          </w:r>
        </w:p>
        <w:p w:rsidR="005963F1" w:rsidRDefault="005963F1">
          <w:pPr>
            <w:pStyle w:val="2"/>
            <w:jc w:val="both"/>
            <w:rPr>
              <w:rFonts w:eastAsiaTheme="minorEastAsia"/>
              <w:sz w:val="20"/>
            </w:rPr>
          </w:pPr>
          <w:r>
            <w:rPr>
              <w:rFonts w:eastAsiaTheme="minorEastAsia"/>
              <w:sz w:val="20"/>
            </w:rPr>
            <w:sym w:font="Wingdings" w:char="002A"/>
          </w:r>
          <w:r>
            <w:rPr>
              <w:rFonts w:eastAsiaTheme="minorEastAsia"/>
              <w:sz w:val="20"/>
            </w:rPr>
            <w:t xml:space="preserve"> ул.</w:t>
          </w:r>
          <w:r>
            <w:rPr>
              <w:rFonts w:eastAsiaTheme="minorEastAsia"/>
              <w:sz w:val="20"/>
              <w:lang w:val="en-US"/>
            </w:rPr>
            <w:t xml:space="preserve"> </w:t>
          </w:r>
          <w:r>
            <w:rPr>
              <w:rFonts w:eastAsiaTheme="minorEastAsia"/>
              <w:sz w:val="20"/>
            </w:rPr>
            <w:t xml:space="preserve">„Димитър Дончев” 2                                  </w:t>
          </w:r>
          <w:r>
            <w:rPr>
              <w:rFonts w:eastAsiaTheme="minorEastAsia"/>
              <w:sz w:val="20"/>
            </w:rPr>
            <w:sym w:font="Wingdings" w:char="0028"/>
          </w:r>
          <w:r>
            <w:rPr>
              <w:rFonts w:eastAsiaTheme="minorEastAsia"/>
              <w:sz w:val="20"/>
            </w:rPr>
            <w:t xml:space="preserve"> 08</w:t>
          </w:r>
          <w:r>
            <w:rPr>
              <w:rFonts w:eastAsiaTheme="minorEastAsia"/>
              <w:sz w:val="20"/>
              <w:lang w:val="en-US"/>
            </w:rPr>
            <w:t>679</w:t>
          </w:r>
          <w:r>
            <w:rPr>
              <w:rFonts w:eastAsiaTheme="minorEastAsia"/>
              <w:sz w:val="20"/>
            </w:rPr>
            <w:t>/ 8</w:t>
          </w:r>
          <w:r w:rsidR="00657649">
            <w:rPr>
              <w:rFonts w:eastAsiaTheme="minorEastAsia"/>
              <w:sz w:val="20"/>
            </w:rPr>
            <w:t>461</w:t>
          </w:r>
          <w:r>
            <w:rPr>
              <w:rFonts w:eastAsiaTheme="minorEastAsia"/>
              <w:sz w:val="20"/>
            </w:rPr>
            <w:t xml:space="preserve"> </w:t>
          </w:r>
        </w:p>
        <w:p w:rsidR="005963F1" w:rsidRDefault="005963F1">
          <w:pPr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7550 </w:t>
          </w:r>
          <w:proofErr w:type="spellStart"/>
          <w:r>
            <w:rPr>
              <w:rFonts w:ascii="Arial" w:hAnsi="Arial"/>
              <w:b/>
              <w:sz w:val="20"/>
            </w:rPr>
            <w:t>с.Кайнарджа</w:t>
          </w:r>
          <w:proofErr w:type="spellEnd"/>
          <w:r>
            <w:rPr>
              <w:rFonts w:ascii="Arial" w:hAnsi="Arial"/>
              <w:b/>
              <w:sz w:val="20"/>
            </w:rPr>
            <w:t xml:space="preserve">, </w:t>
          </w:r>
          <w:proofErr w:type="spellStart"/>
          <w:r>
            <w:rPr>
              <w:rFonts w:ascii="Arial" w:hAnsi="Arial"/>
              <w:b/>
              <w:sz w:val="20"/>
            </w:rPr>
            <w:t>обл.Силистра</w:t>
          </w:r>
          <w:proofErr w:type="spellEnd"/>
          <w:r>
            <w:rPr>
              <w:rFonts w:ascii="Arial" w:hAnsi="Arial"/>
              <w:b/>
              <w:sz w:val="20"/>
            </w:rPr>
            <w:tab/>
          </w:r>
          <w:r>
            <w:rPr>
              <w:rFonts w:ascii="Arial" w:hAnsi="Arial"/>
              <w:b/>
              <w:sz w:val="20"/>
            </w:rPr>
            <w:tab/>
            <w:t xml:space="preserve">         -</w:t>
          </w:r>
          <w:r>
            <w:rPr>
              <w:rFonts w:ascii="Arial" w:hAnsi="Arial"/>
              <w:b/>
              <w:sz w:val="20"/>
              <w:lang w:val="en-US"/>
            </w:rPr>
            <w:t>mail</w:t>
          </w:r>
          <w:r>
            <w:rPr>
              <w:rFonts w:ascii="Arial" w:hAnsi="Arial"/>
              <w:b/>
              <w:sz w:val="20"/>
            </w:rPr>
            <w:t>:</w:t>
          </w:r>
          <w:proofErr w:type="spellStart"/>
          <w:r>
            <w:rPr>
              <w:rFonts w:ascii="Arial" w:hAnsi="Arial"/>
              <w:b/>
              <w:sz w:val="20"/>
              <w:lang w:val="en-US"/>
            </w:rPr>
            <w:t>kain</w:t>
          </w:r>
          <w:proofErr w:type="spellEnd"/>
          <w:r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  <w:lang w:val="en-US"/>
            </w:rPr>
            <w:t>s</w:t>
          </w:r>
          <w:r>
            <w:rPr>
              <w:rFonts w:ascii="Arial" w:hAnsi="Arial"/>
              <w:b/>
              <w:sz w:val="20"/>
            </w:rPr>
            <w:t>@</w:t>
          </w:r>
          <w:proofErr w:type="spellStart"/>
          <w:r>
            <w:rPr>
              <w:rFonts w:ascii="Arial" w:hAnsi="Arial"/>
              <w:b/>
              <w:sz w:val="20"/>
              <w:lang w:val="en-US"/>
            </w:rPr>
            <w:t>abv</w:t>
          </w:r>
          <w:proofErr w:type="spellEnd"/>
          <w:r>
            <w:rPr>
              <w:rFonts w:ascii="Arial" w:hAnsi="Arial"/>
              <w:b/>
              <w:sz w:val="20"/>
            </w:rPr>
            <w:t>.</w:t>
          </w:r>
          <w:proofErr w:type="spellStart"/>
          <w:r>
            <w:rPr>
              <w:rFonts w:ascii="Arial" w:hAnsi="Arial"/>
              <w:b/>
              <w:sz w:val="20"/>
              <w:lang w:val="en-US"/>
            </w:rPr>
            <w:t>bg</w:t>
          </w:r>
          <w:proofErr w:type="spellEnd"/>
        </w:p>
        <w:p w:rsidR="005963F1" w:rsidRDefault="005963F1">
          <w:pPr>
            <w:pStyle w:val="a4"/>
            <w:jc w:val="center"/>
            <w:rPr>
              <w:noProof/>
              <w:lang w:val="bg-BG"/>
            </w:rPr>
          </w:pPr>
        </w:p>
      </w:tc>
      <w:tc>
        <w:tcPr>
          <w:tcW w:w="2546" w:type="dxa"/>
        </w:tcPr>
        <w:p w:rsidR="005963F1" w:rsidRDefault="005963F1">
          <w:pPr>
            <w:pStyle w:val="a4"/>
            <w:jc w:val="right"/>
            <w:rPr>
              <w:noProof/>
              <w:lang w:val="bg-BG"/>
            </w:rPr>
          </w:pPr>
        </w:p>
      </w:tc>
    </w:tr>
  </w:tbl>
  <w:p w:rsidR="00834960" w:rsidRPr="003B4065" w:rsidRDefault="00DD4F8D" w:rsidP="003B4065">
    <w:pPr>
      <w:pStyle w:val="a4"/>
      <w:pBdr>
        <w:bottom w:val="double" w:sz="4" w:space="1" w:color="auto"/>
      </w:pBdr>
      <w:jc w:val="both"/>
      <w:rPr>
        <w:b/>
        <w:i/>
        <w:sz w:val="2"/>
        <w:szCs w:val="2"/>
        <w:lang w:val="bg-BG"/>
      </w:rPr>
    </w:pPr>
    <w:r w:rsidRPr="00DD4F8D">
      <w:rPr>
        <w:b/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0;margin-top:0;width:459.9pt;height:291.85pt;z-index:-251659776;mso-position-horizontal:center;mso-position-horizontal-relative:margin;mso-position-vertical:center;mso-position-vertical-relative:margin" o:allowincell="f">
          <v:imagedata r:id="rId2" o:title="stars"/>
          <w10:wrap anchorx="margin" anchory="margin"/>
        </v:shape>
      </w:pict>
    </w:r>
    <w:r w:rsidRPr="00DD4F8D">
      <w:rPr>
        <w:b/>
        <w:noProof/>
        <w:sz w:val="2"/>
        <w:szCs w:val="2"/>
      </w:rPr>
      <w:pict>
        <v:shape id="_x0000_s2056" type="#_x0000_t75" style="position:absolute;left:0;text-align:left;margin-left:0;margin-top:0;width:459.9pt;height:291.85pt;z-index:-251658752;mso-position-horizontal:center;mso-position-horizontal-relative:margin;mso-position-vertical:center;mso-position-vertical-relative:margin" o:allowincell="f">
          <v:imagedata r:id="rId2" o:title="stars"/>
          <w10:wrap anchorx="margin" anchory="margin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F8B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33EB0"/>
    <w:multiLevelType w:val="hybridMultilevel"/>
    <w:tmpl w:val="C2640E22"/>
    <w:lvl w:ilvl="0" w:tplc="B2A8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3592B"/>
    <w:multiLevelType w:val="hybridMultilevel"/>
    <w:tmpl w:val="7A848A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B6E3A"/>
    <w:multiLevelType w:val="hybridMultilevel"/>
    <w:tmpl w:val="AD0AF122"/>
    <w:lvl w:ilvl="0" w:tplc="60168F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2A0D30"/>
    <w:multiLevelType w:val="multilevel"/>
    <w:tmpl w:val="394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4391"/>
    <w:rsid w:val="0000186E"/>
    <w:rsid w:val="00014B09"/>
    <w:rsid w:val="000176D3"/>
    <w:rsid w:val="0003274D"/>
    <w:rsid w:val="000373C5"/>
    <w:rsid w:val="00074360"/>
    <w:rsid w:val="000C2D2E"/>
    <w:rsid w:val="000D2052"/>
    <w:rsid w:val="000D453F"/>
    <w:rsid w:val="000E3383"/>
    <w:rsid w:val="000F498D"/>
    <w:rsid w:val="00117198"/>
    <w:rsid w:val="00141C57"/>
    <w:rsid w:val="00142149"/>
    <w:rsid w:val="001744E9"/>
    <w:rsid w:val="001806BD"/>
    <w:rsid w:val="0018661E"/>
    <w:rsid w:val="001B3299"/>
    <w:rsid w:val="001C2789"/>
    <w:rsid w:val="001C4E3A"/>
    <w:rsid w:val="001C7B81"/>
    <w:rsid w:val="001F4E5A"/>
    <w:rsid w:val="0022188D"/>
    <w:rsid w:val="00264BB4"/>
    <w:rsid w:val="00277312"/>
    <w:rsid w:val="00295DB6"/>
    <w:rsid w:val="002A0D1C"/>
    <w:rsid w:val="002A2DC7"/>
    <w:rsid w:val="002A3AB4"/>
    <w:rsid w:val="002A5793"/>
    <w:rsid w:val="002A6AAC"/>
    <w:rsid w:val="002C548A"/>
    <w:rsid w:val="002D665A"/>
    <w:rsid w:val="002F3B76"/>
    <w:rsid w:val="00302A36"/>
    <w:rsid w:val="00305A34"/>
    <w:rsid w:val="00315F15"/>
    <w:rsid w:val="00327164"/>
    <w:rsid w:val="00330EF2"/>
    <w:rsid w:val="0036237E"/>
    <w:rsid w:val="00380643"/>
    <w:rsid w:val="00383D64"/>
    <w:rsid w:val="003A5F4E"/>
    <w:rsid w:val="003B073F"/>
    <w:rsid w:val="003B0795"/>
    <w:rsid w:val="003B4065"/>
    <w:rsid w:val="003B5FA9"/>
    <w:rsid w:val="003D369A"/>
    <w:rsid w:val="003F36E7"/>
    <w:rsid w:val="00405F27"/>
    <w:rsid w:val="00410D64"/>
    <w:rsid w:val="004131D6"/>
    <w:rsid w:val="004237CA"/>
    <w:rsid w:val="00445647"/>
    <w:rsid w:val="00453985"/>
    <w:rsid w:val="004606F9"/>
    <w:rsid w:val="0046215B"/>
    <w:rsid w:val="00466E43"/>
    <w:rsid w:val="004804AB"/>
    <w:rsid w:val="004912F6"/>
    <w:rsid w:val="00497EBC"/>
    <w:rsid w:val="004E20EE"/>
    <w:rsid w:val="004E2641"/>
    <w:rsid w:val="005037DE"/>
    <w:rsid w:val="00506AD8"/>
    <w:rsid w:val="005231D7"/>
    <w:rsid w:val="00530FD1"/>
    <w:rsid w:val="005437A9"/>
    <w:rsid w:val="00550E3B"/>
    <w:rsid w:val="00556BB8"/>
    <w:rsid w:val="005643BB"/>
    <w:rsid w:val="005705E8"/>
    <w:rsid w:val="00587110"/>
    <w:rsid w:val="005959B8"/>
    <w:rsid w:val="005963F1"/>
    <w:rsid w:val="005C716D"/>
    <w:rsid w:val="005D7AA8"/>
    <w:rsid w:val="005F27C1"/>
    <w:rsid w:val="00602F9E"/>
    <w:rsid w:val="00607523"/>
    <w:rsid w:val="00611464"/>
    <w:rsid w:val="0063018B"/>
    <w:rsid w:val="006400F3"/>
    <w:rsid w:val="00657649"/>
    <w:rsid w:val="00657D4E"/>
    <w:rsid w:val="006A2BDF"/>
    <w:rsid w:val="006C0F49"/>
    <w:rsid w:val="006C6237"/>
    <w:rsid w:val="006C71F8"/>
    <w:rsid w:val="006E06F7"/>
    <w:rsid w:val="00701A8C"/>
    <w:rsid w:val="00712D29"/>
    <w:rsid w:val="007159B0"/>
    <w:rsid w:val="0072355F"/>
    <w:rsid w:val="007426A1"/>
    <w:rsid w:val="0075404E"/>
    <w:rsid w:val="00761A8E"/>
    <w:rsid w:val="00766675"/>
    <w:rsid w:val="007708A0"/>
    <w:rsid w:val="00780F2C"/>
    <w:rsid w:val="00782D80"/>
    <w:rsid w:val="0078615C"/>
    <w:rsid w:val="007874CA"/>
    <w:rsid w:val="00797EE6"/>
    <w:rsid w:val="007A7A1F"/>
    <w:rsid w:val="007B45AB"/>
    <w:rsid w:val="007C4341"/>
    <w:rsid w:val="007E485D"/>
    <w:rsid w:val="007F1208"/>
    <w:rsid w:val="007F5039"/>
    <w:rsid w:val="007F7B7E"/>
    <w:rsid w:val="00803CF9"/>
    <w:rsid w:val="00830085"/>
    <w:rsid w:val="00831B73"/>
    <w:rsid w:val="00834960"/>
    <w:rsid w:val="008429B8"/>
    <w:rsid w:val="008517E1"/>
    <w:rsid w:val="0085718A"/>
    <w:rsid w:val="008770DD"/>
    <w:rsid w:val="008849CA"/>
    <w:rsid w:val="008900EB"/>
    <w:rsid w:val="00896C3F"/>
    <w:rsid w:val="008A1689"/>
    <w:rsid w:val="008B09D6"/>
    <w:rsid w:val="008B0C74"/>
    <w:rsid w:val="008C33C1"/>
    <w:rsid w:val="008E5CBC"/>
    <w:rsid w:val="008F3801"/>
    <w:rsid w:val="008F5694"/>
    <w:rsid w:val="00903984"/>
    <w:rsid w:val="00911BD9"/>
    <w:rsid w:val="00915CC2"/>
    <w:rsid w:val="0094104D"/>
    <w:rsid w:val="00955873"/>
    <w:rsid w:val="00956406"/>
    <w:rsid w:val="00962BE4"/>
    <w:rsid w:val="00963573"/>
    <w:rsid w:val="00967DD2"/>
    <w:rsid w:val="00986585"/>
    <w:rsid w:val="009C39B4"/>
    <w:rsid w:val="009E31E5"/>
    <w:rsid w:val="00A03A65"/>
    <w:rsid w:val="00A04DD1"/>
    <w:rsid w:val="00A22FE5"/>
    <w:rsid w:val="00A24954"/>
    <w:rsid w:val="00A273EF"/>
    <w:rsid w:val="00A320A6"/>
    <w:rsid w:val="00A527F7"/>
    <w:rsid w:val="00A93EF3"/>
    <w:rsid w:val="00A95C32"/>
    <w:rsid w:val="00AA50CC"/>
    <w:rsid w:val="00AB2B04"/>
    <w:rsid w:val="00AC5F97"/>
    <w:rsid w:val="00AE0A33"/>
    <w:rsid w:val="00AE3097"/>
    <w:rsid w:val="00AE4D17"/>
    <w:rsid w:val="00AF7DAF"/>
    <w:rsid w:val="00B05105"/>
    <w:rsid w:val="00B16C36"/>
    <w:rsid w:val="00B17F0E"/>
    <w:rsid w:val="00B42124"/>
    <w:rsid w:val="00B43375"/>
    <w:rsid w:val="00B43A1A"/>
    <w:rsid w:val="00B51D8B"/>
    <w:rsid w:val="00B76844"/>
    <w:rsid w:val="00B8218C"/>
    <w:rsid w:val="00B966BD"/>
    <w:rsid w:val="00BA3326"/>
    <w:rsid w:val="00BB3AD3"/>
    <w:rsid w:val="00BC4391"/>
    <w:rsid w:val="00BD3048"/>
    <w:rsid w:val="00BD6894"/>
    <w:rsid w:val="00BF6A42"/>
    <w:rsid w:val="00C15A68"/>
    <w:rsid w:val="00C20B67"/>
    <w:rsid w:val="00C24C5D"/>
    <w:rsid w:val="00C30645"/>
    <w:rsid w:val="00C40275"/>
    <w:rsid w:val="00C41DFC"/>
    <w:rsid w:val="00C452CD"/>
    <w:rsid w:val="00C67D6F"/>
    <w:rsid w:val="00C73A8A"/>
    <w:rsid w:val="00C74ABB"/>
    <w:rsid w:val="00C842EB"/>
    <w:rsid w:val="00C85CA1"/>
    <w:rsid w:val="00C85E42"/>
    <w:rsid w:val="00C87D87"/>
    <w:rsid w:val="00CB22A7"/>
    <w:rsid w:val="00CC56C2"/>
    <w:rsid w:val="00CD7BDC"/>
    <w:rsid w:val="00D00441"/>
    <w:rsid w:val="00D11718"/>
    <w:rsid w:val="00D352E8"/>
    <w:rsid w:val="00D405F8"/>
    <w:rsid w:val="00D44286"/>
    <w:rsid w:val="00D61E41"/>
    <w:rsid w:val="00D668C9"/>
    <w:rsid w:val="00D728A5"/>
    <w:rsid w:val="00D80224"/>
    <w:rsid w:val="00D87CEA"/>
    <w:rsid w:val="00D9006E"/>
    <w:rsid w:val="00D91329"/>
    <w:rsid w:val="00D92673"/>
    <w:rsid w:val="00D96D9F"/>
    <w:rsid w:val="00DA4FE0"/>
    <w:rsid w:val="00DA54C3"/>
    <w:rsid w:val="00DA697B"/>
    <w:rsid w:val="00DA6A46"/>
    <w:rsid w:val="00DB5331"/>
    <w:rsid w:val="00DD4F8D"/>
    <w:rsid w:val="00DD6212"/>
    <w:rsid w:val="00DE07ED"/>
    <w:rsid w:val="00E6023D"/>
    <w:rsid w:val="00E63FD2"/>
    <w:rsid w:val="00E640ED"/>
    <w:rsid w:val="00E65108"/>
    <w:rsid w:val="00E858DE"/>
    <w:rsid w:val="00E97476"/>
    <w:rsid w:val="00EC72E0"/>
    <w:rsid w:val="00ED0CB8"/>
    <w:rsid w:val="00F0768A"/>
    <w:rsid w:val="00F17FFA"/>
    <w:rsid w:val="00F30075"/>
    <w:rsid w:val="00F334DF"/>
    <w:rsid w:val="00F35CC2"/>
    <w:rsid w:val="00F40808"/>
    <w:rsid w:val="00F66F25"/>
    <w:rsid w:val="00F73085"/>
    <w:rsid w:val="00F90BC9"/>
    <w:rsid w:val="00F916F2"/>
    <w:rsid w:val="00F91D6E"/>
    <w:rsid w:val="00FD2223"/>
    <w:rsid w:val="00FF4D22"/>
    <w:rsid w:val="00F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3F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5963F1"/>
    <w:pPr>
      <w:keepNext/>
      <w:jc w:val="center"/>
      <w:outlineLvl w:val="0"/>
    </w:pPr>
    <w:rPr>
      <w:rFonts w:ascii="Arial" w:hAnsi="Arial"/>
      <w:b/>
      <w:sz w:val="4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5963F1"/>
    <w:pPr>
      <w:keepNext/>
      <w:jc w:val="center"/>
      <w:outlineLvl w:val="1"/>
    </w:pPr>
    <w:rPr>
      <w:rFonts w:ascii="Arial" w:hAnsi="Arial"/>
      <w:b/>
      <w:sz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2B04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AB2B04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C2D2E"/>
  </w:style>
  <w:style w:type="paragraph" w:customStyle="1" w:styleId="a9">
    <w:basedOn w:val="a"/>
    <w:semiHidden/>
    <w:rsid w:val="00B05105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paragraph" w:styleId="aa">
    <w:name w:val="Balloon Text"/>
    <w:basedOn w:val="a"/>
    <w:link w:val="ab"/>
    <w:rsid w:val="00D728A5"/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rsid w:val="00D728A5"/>
    <w:rPr>
      <w:rFonts w:ascii="Tahoma" w:hAnsi="Tahoma" w:cs="Tahoma"/>
      <w:sz w:val="16"/>
      <w:szCs w:val="16"/>
      <w:lang w:val="en-GB" w:eastAsia="en-US"/>
    </w:rPr>
  </w:style>
  <w:style w:type="paragraph" w:customStyle="1" w:styleId="Char">
    <w:name w:val="Char"/>
    <w:aliases w:val="Normal (Web)1"/>
    <w:basedOn w:val="a"/>
    <w:rsid w:val="00607523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character" w:customStyle="1" w:styleId="a5">
    <w:name w:val="Горен колонтитул Знак"/>
    <w:link w:val="a4"/>
    <w:rsid w:val="008517E1"/>
    <w:rPr>
      <w:sz w:val="22"/>
      <w:lang w:val="en-GB" w:eastAsia="en-US"/>
    </w:rPr>
  </w:style>
  <w:style w:type="paragraph" w:customStyle="1" w:styleId="TableContents">
    <w:name w:val="Table Contents"/>
    <w:basedOn w:val="ac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customStyle="1" w:styleId="Index">
    <w:name w:val="Index"/>
    <w:basedOn w:val="a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styleId="ac">
    <w:name w:val="Body Text"/>
    <w:basedOn w:val="a"/>
    <w:link w:val="ad"/>
    <w:rsid w:val="008517E1"/>
    <w:pPr>
      <w:spacing w:after="120"/>
    </w:pPr>
  </w:style>
  <w:style w:type="character" w:customStyle="1" w:styleId="ad">
    <w:name w:val="Основен текст Знак"/>
    <w:link w:val="ac"/>
    <w:rsid w:val="008517E1"/>
    <w:rPr>
      <w:sz w:val="22"/>
      <w:lang w:val="en-GB" w:eastAsia="en-US"/>
    </w:rPr>
  </w:style>
  <w:style w:type="character" w:customStyle="1" w:styleId="filled-value">
    <w:name w:val="filled-value"/>
    <w:basedOn w:val="a0"/>
    <w:rsid w:val="0078615C"/>
  </w:style>
  <w:style w:type="paragraph" w:styleId="HTML">
    <w:name w:val="HTML Preformatted"/>
    <w:basedOn w:val="a"/>
    <w:link w:val="HTML0"/>
    <w:uiPriority w:val="99"/>
    <w:unhideWhenUsed/>
    <w:rsid w:val="00786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HTML стандартен Знак"/>
    <w:link w:val="HTML"/>
    <w:uiPriority w:val="99"/>
    <w:rsid w:val="0078615C"/>
    <w:rPr>
      <w:rFonts w:ascii="Courier New" w:hAnsi="Courier New" w:cs="Courier New"/>
    </w:rPr>
  </w:style>
  <w:style w:type="character" w:customStyle="1" w:styleId="a7">
    <w:name w:val="Долен колонтитул Знак"/>
    <w:link w:val="a6"/>
    <w:rsid w:val="00327164"/>
    <w:rPr>
      <w:sz w:val="22"/>
      <w:lang w:val="en-GB" w:eastAsia="en-US"/>
    </w:rPr>
  </w:style>
  <w:style w:type="paragraph" w:styleId="ae">
    <w:name w:val="List Paragraph"/>
    <w:basedOn w:val="a"/>
    <w:uiPriority w:val="34"/>
    <w:qFormat/>
    <w:rsid w:val="00701A8C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5963F1"/>
    <w:rPr>
      <w:rFonts w:ascii="Arial" w:hAnsi="Arial"/>
      <w:b/>
      <w:sz w:val="44"/>
    </w:rPr>
  </w:style>
  <w:style w:type="character" w:customStyle="1" w:styleId="20">
    <w:name w:val="Заглавие 2 Знак"/>
    <w:basedOn w:val="a0"/>
    <w:link w:val="2"/>
    <w:semiHidden/>
    <w:rsid w:val="005963F1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okusheva\Desktop\&#1053;&#1077;&#1079;&#1072;&#1074;&#1080;&#1089;&#1080;&#1084;%20&#1078;&#1080;&#1074;&#1086;&#1090;\1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1832-263A-4DC3-8568-55ED1FD9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256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number:</vt:lpstr>
      <vt:lpstr>Contract number:</vt:lpstr>
    </vt:vector>
  </TitlesOfParts>
  <Company>Ministry of Economy and Energetics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number:</dc:title>
  <dc:creator>VTokusheva</dc:creator>
  <cp:lastModifiedBy>astaneva</cp:lastModifiedBy>
  <cp:revision>14</cp:revision>
  <cp:lastPrinted>2015-11-11T15:50:00Z</cp:lastPrinted>
  <dcterms:created xsi:type="dcterms:W3CDTF">2015-11-05T20:28:00Z</dcterms:created>
  <dcterms:modified xsi:type="dcterms:W3CDTF">2019-01-02T08:21:00Z</dcterms:modified>
</cp:coreProperties>
</file>